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ind w:firstLine="567"/>
        <w:jc w:val="center"/>
        <w:rPr>
          <w:rFonts w:ascii="Times New Roman" w:hAnsi="Times New Roman" w:eastAsia="Times New Roman" w:cs="Times New Roman"/>
          <w:b/>
          <w:sz w:val="28"/>
          <w:szCs w:val="28"/>
          <w:lang w:eastAsia="ar-SA"/>
        </w:rPr>
      </w:pPr>
      <w:bookmarkStart w:id="14" w:name="_GoBack"/>
      <w:bookmarkEnd w:id="14"/>
      <w:r>
        <w:rPr>
          <w:rFonts w:ascii="Times New Roman" w:hAnsi="Times New Roman" w:eastAsia="Times New Roman" w:cs="Times New Roman"/>
          <w:b/>
          <w:sz w:val="28"/>
          <w:szCs w:val="28"/>
          <w:lang w:eastAsia="ar-SA"/>
        </w:rPr>
        <w:t>АДМИНИСТРАЦИЯ ЗАГАРСКОГО СЕЛЬСКОГО ПОСЕЛЕНИЯ</w:t>
      </w:r>
    </w:p>
    <w:p>
      <w:pPr>
        <w:suppressAutoHyphens/>
        <w:spacing w:after="0" w:line="240" w:lineRule="auto"/>
        <w:ind w:firstLine="567"/>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 xml:space="preserve"> ЮРЬЯНСКОГО РАЙОНА КИРОВСКОЙ ОБЛАСТИ</w:t>
      </w:r>
    </w:p>
    <w:p>
      <w:pPr>
        <w:suppressAutoHyphens/>
        <w:spacing w:after="0" w:line="240" w:lineRule="auto"/>
        <w:ind w:firstLine="567"/>
        <w:jc w:val="center"/>
        <w:rPr>
          <w:rFonts w:ascii="Times New Roman" w:hAnsi="Times New Roman" w:eastAsia="Times New Roman" w:cs="Times New Roman"/>
          <w:b/>
          <w:sz w:val="28"/>
          <w:szCs w:val="28"/>
          <w:lang w:eastAsia="ar-SA"/>
        </w:rPr>
      </w:pPr>
    </w:p>
    <w:p>
      <w:pPr>
        <w:suppressAutoHyphens/>
        <w:spacing w:after="0" w:line="240" w:lineRule="auto"/>
        <w:ind w:firstLine="567"/>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ПОСТАНОВЛЕНИЕ</w:t>
      </w:r>
    </w:p>
    <w:p>
      <w:pPr>
        <w:suppressAutoHyphens/>
        <w:spacing w:after="0" w:line="240" w:lineRule="auto"/>
        <w:ind w:firstLine="567"/>
        <w:jc w:val="center"/>
        <w:rPr>
          <w:rFonts w:ascii="Times New Roman" w:hAnsi="Times New Roman" w:eastAsia="Times New Roman" w:cs="Times New Roman"/>
          <w:sz w:val="28"/>
          <w:szCs w:val="28"/>
          <w:lang w:eastAsia="ar-SA"/>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3"/>
        <w:gridCol w:w="4961"/>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tcBorders>
              <w:top w:val="nil"/>
              <w:left w:val="nil"/>
              <w:bottom w:val="single" w:color="000000" w:sz="4" w:space="0"/>
              <w:right w:val="nil"/>
            </w:tcBorders>
            <w:shd w:val="clear" w:color="auto" w:fill="auto"/>
          </w:tcPr>
          <w:p>
            <w:pPr>
              <w:spacing w:after="0" w:line="24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07.11.2023</w:t>
            </w:r>
          </w:p>
        </w:tc>
        <w:tc>
          <w:tcPr>
            <w:tcW w:w="4961" w:type="dxa"/>
            <w:tcBorders>
              <w:top w:val="nil"/>
              <w:left w:val="nil"/>
              <w:bottom w:val="nil"/>
              <w:right w:val="nil"/>
            </w:tcBorders>
            <w:shd w:val="clear" w:color="auto" w:fill="auto"/>
          </w:tcPr>
          <w:p>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w:t>
            </w:r>
          </w:p>
        </w:tc>
        <w:tc>
          <w:tcPr>
            <w:tcW w:w="1771" w:type="dxa"/>
            <w:tcBorders>
              <w:top w:val="nil"/>
              <w:left w:val="nil"/>
              <w:bottom w:val="single" w:color="000000" w:sz="4" w:space="0"/>
              <w:right w:val="nil"/>
            </w:tcBorders>
            <w:shd w:val="clear" w:color="auto" w:fill="auto"/>
          </w:tcPr>
          <w:p>
            <w:pPr>
              <w:spacing w:after="0" w:line="24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84</w:t>
            </w:r>
          </w:p>
        </w:tc>
      </w:tr>
    </w:tbl>
    <w:p>
      <w:pPr>
        <w:keepNext/>
        <w:tabs>
          <w:tab w:val="left" w:pos="0"/>
        </w:tabs>
        <w:suppressAutoHyphens/>
        <w:spacing w:after="0" w:line="240" w:lineRule="auto"/>
        <w:ind w:firstLine="567"/>
        <w:jc w:val="center"/>
        <w:outlineLvl w:val="0"/>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с. Загарье</w:t>
      </w:r>
    </w:p>
    <w:p>
      <w:pPr>
        <w:suppressAutoHyphens/>
        <w:spacing w:after="0" w:line="240" w:lineRule="auto"/>
        <w:ind w:firstLine="567"/>
        <w:rPr>
          <w:rFonts w:ascii="Times New Roman" w:hAnsi="Times New Roman" w:eastAsia="Times New Roman" w:cs="Times New Roman"/>
          <w:sz w:val="28"/>
          <w:szCs w:val="28"/>
          <w:lang w:eastAsia="ar-SA"/>
        </w:rPr>
      </w:pPr>
    </w:p>
    <w:p>
      <w:pPr>
        <w:spacing w:after="0" w:line="240" w:lineRule="auto"/>
        <w:ind w:firstLine="851"/>
        <w:jc w:val="center"/>
        <w:rPr>
          <w:rFonts w:ascii="Times New Roman" w:hAnsi="Times New Roman" w:eastAsia="Times New Roman" w:cs="Times New Roman"/>
          <w:color w:val="000000"/>
          <w:sz w:val="28"/>
          <w:szCs w:val="28"/>
          <w:lang w:eastAsia="ru-RU"/>
        </w:rPr>
      </w:pPr>
    </w:p>
    <w:p>
      <w:pPr>
        <w:spacing w:after="0" w:line="240" w:lineRule="auto"/>
        <w:ind w:firstLine="567"/>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ОБ УТВЕРЖДЕНИИ АДМИНИСТРАТИВНОГО РЕГЛАМЕНТА ПРЕДОСТАВЛЕНИЯ МУНИЦИПАЛЬНОЙ УСЛУГИ «ПРЕДОСТАВЛЕНИЕ ЮРИДИЧЕСКИМ И ФИЗИЧЕСКИМ ЛИЦАМ СВЕДЕНИЙ О РАНЕЕ ПРИВАТИЗИРОВАННОМ МУНИЦИПАЛЬНОМ ИМУЩЕСТВЕ»</w:t>
      </w:r>
    </w:p>
    <w:p>
      <w:pPr>
        <w:suppressAutoHyphens/>
        <w:spacing w:after="0" w:line="360" w:lineRule="auto"/>
        <w:ind w:firstLine="567"/>
        <w:rPr>
          <w:rFonts w:ascii="Times New Roman" w:hAnsi="Times New Roman" w:eastAsia="Times New Roman" w:cs="Times New Roman"/>
          <w:sz w:val="28"/>
          <w:szCs w:val="28"/>
          <w:lang w:eastAsia="ar-SA"/>
        </w:rPr>
      </w:pPr>
    </w:p>
    <w:p>
      <w:pPr>
        <w:pStyle w:val="5"/>
        <w:spacing w:before="0" w:beforeAutospacing="0" w:after="0" w:afterAutospacing="0"/>
        <w:ind w:firstLine="567"/>
        <w:jc w:val="both"/>
        <w:rPr>
          <w:rFonts w:ascii="Arial" w:hAnsi="Arial" w:cs="Arial"/>
          <w:color w:val="000000"/>
        </w:rPr>
      </w:pPr>
      <w:r>
        <w:rPr>
          <w:rFonts w:ascii="Arial" w:hAnsi="Arial" w:cs="Arial"/>
          <w:color w:val="000000"/>
        </w:rPr>
        <w:t> </w:t>
      </w:r>
    </w:p>
    <w:p>
      <w:pPr>
        <w:spacing w:after="0" w:line="360" w:lineRule="auto"/>
        <w:ind w:firstLine="567"/>
        <w:jc w:val="both"/>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eastAsia="ru-RU"/>
        </w:rPr>
        <w:t>В</w:t>
      </w:r>
      <w:r>
        <w:rPr>
          <w:rFonts w:hint="default" w:ascii="Times New Roman" w:hAnsi="Times New Roman" w:eastAsia="Times New Roman" w:cs="Times New Roman"/>
          <w:color w:val="000000"/>
          <w:sz w:val="28"/>
          <w:szCs w:val="28"/>
          <w:lang w:val="en-US" w:eastAsia="ru-RU"/>
        </w:rPr>
        <w:t xml:space="preserve"> соответствии с Федеральным законом от 06.10.2003 № 131-ФХ «Об общих принципах организации местного самоуправления Российской Федерации», от 27.07.2010 № 210-ФЗ «Об организации предоставления государственных и муниципальных услуг», администрация Загарского сельского поселения Юрьянского района Кировской области ПОСТАНОВЛЯЕТ:</w:t>
      </w:r>
    </w:p>
    <w:p>
      <w:pPr>
        <w:spacing w:after="0" w:line="36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1. Утвердить Административный регламент предоставления муниципальной услуги «Предоставление юридическим и физическим лицам сведений о ранее приватизированном муниципальном имуществе», согласно приложению.</w:t>
      </w:r>
    </w:p>
    <w:p>
      <w:pPr>
        <w:spacing w:after="0" w:line="36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 Настоящее постановление вступает в силу в соответствии с действующим законодательством.</w:t>
      </w:r>
    </w:p>
    <w:p>
      <w:pPr>
        <w:suppressAutoHyphens/>
        <w:spacing w:after="0" w:line="360" w:lineRule="auto"/>
        <w:ind w:firstLine="567"/>
        <w:jc w:val="both"/>
        <w:rPr>
          <w:rFonts w:hint="default" w:ascii="Times New Roman" w:hAnsi="Times New Roman" w:eastAsia="Times New Roman" w:cs="Times New Roman"/>
          <w:sz w:val="28"/>
          <w:szCs w:val="28"/>
          <w:lang w:eastAsia="ar-SA"/>
        </w:rPr>
      </w:pPr>
      <w:r>
        <w:rPr>
          <w:rFonts w:hint="default" w:ascii="Times New Roman" w:hAnsi="Times New Roman" w:eastAsia="Times New Roman" w:cs="Times New Roman"/>
          <w:sz w:val="28"/>
          <w:szCs w:val="28"/>
          <w:lang w:eastAsia="ar-SA"/>
        </w:rPr>
        <w:t xml:space="preserve">3. Настоящее постановление вступает в силу в соответствии с действующим законодательством. </w:t>
      </w:r>
    </w:p>
    <w:p>
      <w:pPr>
        <w:suppressAutoHyphens/>
        <w:spacing w:after="0" w:line="360" w:lineRule="auto"/>
        <w:rPr>
          <w:rFonts w:ascii="Times New Roman" w:hAnsi="Times New Roman" w:eastAsia="Times New Roman" w:cs="Times New Roman"/>
          <w:sz w:val="28"/>
          <w:szCs w:val="28"/>
          <w:lang w:eastAsia="ar-SA"/>
        </w:rPr>
      </w:pPr>
    </w:p>
    <w:p>
      <w:pPr>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Глава Загарского сельского поселения</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И.В. Новиков</w:t>
      </w:r>
    </w:p>
    <w:p>
      <w:pPr>
        <w:spacing w:after="0" w:line="360" w:lineRule="auto"/>
        <w:rPr>
          <w:rFonts w:ascii="Times New Roman" w:hAnsi="Times New Roman" w:eastAsia="Times New Roman" w:cs="Times New Roman"/>
          <w:sz w:val="28"/>
          <w:szCs w:val="28"/>
          <w:lang w:eastAsia="ru-RU"/>
        </w:rPr>
      </w:pPr>
    </w:p>
    <w:p>
      <w:pPr>
        <w:spacing w:after="0" w:line="360" w:lineRule="auto"/>
        <w:rPr>
          <w:rFonts w:ascii="Times New Roman" w:hAnsi="Times New Roman" w:eastAsia="Times New Roman" w:cs="Times New Roman"/>
          <w:sz w:val="28"/>
          <w:szCs w:val="28"/>
          <w:lang w:eastAsia="ru-RU"/>
        </w:rPr>
      </w:pPr>
    </w:p>
    <w:p>
      <w:pPr>
        <w:spacing w:after="0" w:line="36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jc w:val="right"/>
        <w:rPr>
          <w:rFonts w:ascii="Times New Roman" w:hAnsi="Times New Roman" w:eastAsia="Times New Roman" w:cs="Times New Roman"/>
        </w:rPr>
      </w:pPr>
    </w:p>
    <w:p>
      <w:pPr>
        <w:spacing w:after="0" w:line="240" w:lineRule="auto"/>
        <w:jc w:val="righ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УТВЕРЖДЕН</w:t>
      </w:r>
    </w:p>
    <w:p>
      <w:pPr>
        <w:spacing w:after="0" w:line="240" w:lineRule="auto"/>
        <w:jc w:val="righ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Постановлением администрации</w:t>
      </w:r>
    </w:p>
    <w:p>
      <w:pPr>
        <w:spacing w:after="0" w:line="240" w:lineRule="auto"/>
        <w:jc w:val="righ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Загарского сельского поселения</w:t>
      </w:r>
    </w:p>
    <w:p>
      <w:pPr>
        <w:wordWrap w:val="0"/>
        <w:spacing w:after="0" w:line="240" w:lineRule="auto"/>
        <w:jc w:val="right"/>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rPr>
        <w:t xml:space="preserve">от </w:t>
      </w:r>
      <w:r>
        <w:rPr>
          <w:rFonts w:hint="default" w:ascii="Times New Roman" w:hAnsi="Times New Roman" w:eastAsia="Times New Roman" w:cs="Times New Roman"/>
          <w:sz w:val="28"/>
          <w:szCs w:val="28"/>
          <w:lang w:val="ru-RU"/>
        </w:rPr>
        <w:t xml:space="preserve">07.11.2023 </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ru-RU"/>
        </w:rPr>
        <w:t xml:space="preserve"> 84    </w:t>
      </w:r>
    </w:p>
    <w:p>
      <w:pPr>
        <w:pStyle w:val="5"/>
        <w:spacing w:before="0" w:beforeAutospacing="0" w:after="240" w:afterAutospacing="0" w:line="330" w:lineRule="atLeast"/>
        <w:rPr>
          <w:rFonts w:hint="default" w:ascii="Times New Roman" w:hAnsi="Times New Roman" w:cs="Times New Roman"/>
          <w:color w:val="000000"/>
          <w:sz w:val="28"/>
          <w:szCs w:val="28"/>
          <w:lang w:eastAsia="ru-RU"/>
        </w:rPr>
      </w:pPr>
    </w:p>
    <w:p>
      <w:pPr>
        <w:pStyle w:val="5"/>
        <w:spacing w:before="0" w:beforeAutospacing="0" w:after="240" w:afterAutospacing="0" w:line="330" w:lineRule="atLeast"/>
        <w:rPr>
          <w:rFonts w:hint="default" w:ascii="Times New Roman" w:hAnsi="Times New Roman" w:cs="Times New Roman"/>
          <w:color w:val="000000"/>
          <w:sz w:val="28"/>
          <w:szCs w:val="28"/>
          <w:lang w:eastAsia="ru-RU"/>
        </w:rPr>
      </w:pPr>
    </w:p>
    <w:p>
      <w:pPr>
        <w:spacing w:after="0" w:line="240" w:lineRule="auto"/>
        <w:ind w:firstLine="567"/>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АДМИНИСТРАТИВНЫЙ РЕГЛАМЕНТ</w:t>
      </w:r>
    </w:p>
    <w:p>
      <w:pPr>
        <w:spacing w:after="0" w:line="240" w:lineRule="auto"/>
        <w:ind w:firstLine="567"/>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предоставления муниципальной услуги «Предоставление юридическим и физическим лицам сведений о ранее приватизированном муниципальном имуществе»</w:t>
      </w:r>
    </w:p>
    <w:p>
      <w:pPr>
        <w:spacing w:after="0" w:line="240" w:lineRule="auto"/>
        <w:ind w:firstLine="567"/>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(далее – административный регламент, муниципальная услуга)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1. Общие положения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1.1. Административный регламент предоставления муниципальной услуги «Предоставление юридическим и физическим лицам сведений о ранее приватизированном муниципальном имуществе» (далее – Административный регламент) определяет сроки и последовательность действий (административных процедур) при предоставлении юридическим и физическим лицам сведений о ранее приватизированном муниципальном имуществе.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Основные понятия в настоящем Административном регламенте используются в том же значении, в котором они приведены в Федеральном законе от</w:t>
      </w:r>
      <w:r>
        <w:rPr>
          <w:rFonts w:hint="default" w:ascii="Times New Roman" w:hAnsi="Times New Roman" w:eastAsia="Times New Roman" w:cs="Times New Roman"/>
          <w:color w:val="000000"/>
          <w:sz w:val="28"/>
          <w:szCs w:val="28"/>
          <w:lang w:val="en-US" w:eastAsia="ru-RU"/>
        </w:rPr>
        <w:t xml:space="preserve"> 27.07.2010 № 210-ФЗ «Об организации предоставления государственных и муниципальных услуг (далее закон № 210-ФЗ)</w:t>
      </w:r>
      <w:r>
        <w:rPr>
          <w:rFonts w:hint="default" w:ascii="Times New Roman" w:hAnsi="Times New Roman" w:eastAsia="Times New Roman" w:cs="Times New Roman"/>
          <w:color w:val="000000"/>
          <w:sz w:val="28"/>
          <w:szCs w:val="28"/>
          <w:lang w:eastAsia="ru-RU"/>
        </w:rPr>
        <w:t>  и иных нормативных правовых актах Российской Федерации и Кировской области.</w:t>
      </w:r>
    </w:p>
    <w:p>
      <w:pPr>
        <w:spacing w:after="0" w:line="240" w:lineRule="auto"/>
        <w:ind w:firstLine="567"/>
        <w:jc w:val="both"/>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eastAsia="ru-RU"/>
        </w:rPr>
        <w:t>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 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 либо к уполномоченным в соответствии с законодательством Российской Федерации экспертам, указанным в части 2 статьи 1 Закона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 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 или в организации, указанные в пункте 5 статьи 2 Закона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 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 с запросом о предоставлении муниципальной услуги, в том числе в порядке, установленном статьей 15.1 Закона</w:t>
      </w:r>
      <w:r>
        <w:rPr>
          <w:rFonts w:hint="default" w:ascii="Times New Roman" w:hAnsi="Times New Roman" w:eastAsia="Times New Roman" w:cs="Times New Roman"/>
          <w:color w:val="000000"/>
          <w:sz w:val="28"/>
          <w:szCs w:val="28"/>
          <w:lang w:val="en-US" w:eastAsia="ru-RU"/>
        </w:rPr>
        <w:t xml:space="preserve"> № 210-ФЗ, выраженным в устной, письменной или электронной форме.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1.3. Требования к порядку информирования о предоставлении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1.3.1.Порядок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 (далее - Единый портал).</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1.3.1.4. В случае подачи заявления в форме электронного документа с использованием Единого портала или Портала государственных и муниципальных услугКировскойобласти(далее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1.3.1.5. Информация о порядке предоставления муниципальной услуги предоставляется бесплатно.</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1.3.2.1.</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Информацию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месте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нахождения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w:t>
      </w:r>
      <w:r>
        <w:rPr>
          <w:rFonts w:hint="default" w:ascii="Times New Roman" w:hAnsi="Times New Roman" w:eastAsia="Times New Roman" w:cs="Times New Roman"/>
          <w:color w:val="000000"/>
          <w:sz w:val="28"/>
          <w:szCs w:val="28"/>
          <w:lang w:val="en-US" w:eastAsia="ru-RU"/>
        </w:rPr>
        <w:t xml:space="preserve"> г</w:t>
      </w:r>
      <w:r>
        <w:rPr>
          <w:rFonts w:hint="default" w:ascii="Times New Roman" w:hAnsi="Times New Roman" w:eastAsia="Times New Roman" w:cs="Times New Roman"/>
          <w:color w:val="000000"/>
          <w:sz w:val="28"/>
          <w:szCs w:val="28"/>
          <w:lang w:eastAsia="ru-RU"/>
        </w:rPr>
        <w:t>рафике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работы,</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контактных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телефонах,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адресах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электронной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почты,</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официальном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сайте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образования</w:t>
      </w:r>
      <w:r>
        <w:rPr>
          <w:rFonts w:hint="default" w:ascii="Times New Roman" w:hAnsi="Times New Roman" w:eastAsia="Times New Roman" w:cs="Times New Roman"/>
          <w:color w:val="000000"/>
          <w:sz w:val="28"/>
          <w:szCs w:val="28"/>
          <w:lang w:val="en-US" w:eastAsia="ru-RU"/>
        </w:rPr>
        <w:t xml:space="preserve"> Загарского сельского поселения Юрьянского района</w:t>
      </w:r>
      <w:r>
        <w:rPr>
          <w:rFonts w:hint="default" w:ascii="Times New Roman" w:hAnsi="Times New Roman" w:eastAsia="Times New Roman" w:cs="Times New Roman"/>
          <w:color w:val="000000"/>
          <w:sz w:val="28"/>
          <w:szCs w:val="28"/>
          <w:lang w:eastAsia="ru-RU"/>
        </w:rPr>
        <w:t> Кировской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области,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многофункциональном центре можно получить:</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официальном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сайте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образования</w:t>
      </w:r>
      <w:r>
        <w:rPr>
          <w:rFonts w:hint="default" w:ascii="Times New Roman" w:hAnsi="Times New Roman" w:eastAsia="Times New Roman" w:cs="Times New Roman"/>
          <w:color w:val="000000"/>
          <w:sz w:val="28"/>
          <w:szCs w:val="28"/>
          <w:lang w:val="en-US" w:eastAsia="ru-RU"/>
        </w:rPr>
        <w:t xml:space="preserve"> Загарского сельского поселения Юрьянского района </w:t>
      </w:r>
      <w:r>
        <w:rPr>
          <w:rFonts w:hint="default" w:ascii="Times New Roman" w:hAnsi="Times New Roman" w:eastAsia="Times New Roman" w:cs="Times New Roman"/>
          <w:color w:val="000000"/>
          <w:sz w:val="28"/>
          <w:szCs w:val="28"/>
          <w:lang w:eastAsia="ru-RU"/>
        </w:rPr>
        <w:t>Кировской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области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информационно-телекоммуникационной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сети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Интернет"(далее</w:t>
      </w:r>
      <w:r>
        <w:rPr>
          <w:rFonts w:hint="default" w:ascii="Times New Roman" w:hAnsi="Times New Roman" w:eastAsia="Times New Roman" w:cs="Times New Roman"/>
          <w:color w:val="000000"/>
          <w:sz w:val="28"/>
          <w:szCs w:val="28"/>
          <w:lang w:val="en-US" w:eastAsia="ru-RU"/>
        </w:rPr>
        <w:t>-</w:t>
      </w:r>
      <w:r>
        <w:rPr>
          <w:rFonts w:hint="default" w:ascii="Times New Roman" w:hAnsi="Times New Roman" w:eastAsia="Times New Roman" w:cs="Times New Roman"/>
          <w:color w:val="000000"/>
          <w:sz w:val="28"/>
          <w:szCs w:val="28"/>
          <w:lang w:eastAsia="ru-RU"/>
        </w:rPr>
        <w:t>сеть</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Интернет);</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 Региональном портале;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 Едином портале;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информационных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стендах</w:t>
      </w:r>
      <w:r>
        <w:rPr>
          <w:rFonts w:hint="default" w:ascii="Times New Roman" w:hAnsi="Times New Roman" w:eastAsia="Times New Roman" w:cs="Times New Roman"/>
          <w:color w:val="000000"/>
          <w:sz w:val="28"/>
          <w:szCs w:val="28"/>
          <w:lang w:val="en-US" w:eastAsia="ru-RU"/>
        </w:rPr>
        <w:t xml:space="preserve"> в </w:t>
      </w:r>
      <w:r>
        <w:rPr>
          <w:rFonts w:hint="default" w:ascii="Times New Roman" w:hAnsi="Times New Roman" w:eastAsia="Times New Roman" w:cs="Times New Roman"/>
          <w:color w:val="000000"/>
          <w:sz w:val="28"/>
          <w:szCs w:val="28"/>
          <w:lang w:eastAsia="ru-RU"/>
        </w:rPr>
        <w:t>администрации</w:t>
      </w:r>
      <w:r>
        <w:rPr>
          <w:rFonts w:hint="default" w:ascii="Times New Roman" w:hAnsi="Times New Roman" w:eastAsia="Times New Roman" w:cs="Times New Roman"/>
          <w:color w:val="000000"/>
          <w:sz w:val="28"/>
          <w:szCs w:val="28"/>
          <w:lang w:val="en-US" w:eastAsia="ru-RU"/>
        </w:rPr>
        <w:t xml:space="preserve"> Загарского сельского поселения Юрьянского района Кировской области</w:t>
      </w:r>
      <w:r>
        <w:rPr>
          <w:rFonts w:hint="default" w:ascii="Times New Roman" w:hAnsi="Times New Roman" w:eastAsia="Times New Roman" w:cs="Times New Roman"/>
          <w:color w:val="000000"/>
          <w:sz w:val="28"/>
          <w:szCs w:val="28"/>
          <w:lang w:eastAsia="ru-RU"/>
        </w:rPr>
        <w:t>;</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 личном обращении заявителя;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 обращении в письменной форме, в форме электронного документа;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 телефону.</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1.3.3.Информация</w:t>
      </w:r>
      <w:r>
        <w:rPr>
          <w:rFonts w:hint="default" w:ascii="Times New Roman" w:hAnsi="Times New Roman" w:eastAsia="Times New Roman" w:cs="Times New Roman"/>
          <w:color w:val="000000"/>
          <w:sz w:val="28"/>
          <w:szCs w:val="28"/>
          <w:lang w:val="en-US" w:eastAsia="ru-RU"/>
        </w:rPr>
        <w:t xml:space="preserve"> о </w:t>
      </w:r>
      <w:r>
        <w:rPr>
          <w:rFonts w:hint="default" w:ascii="Times New Roman" w:hAnsi="Times New Roman" w:eastAsia="Times New Roman" w:cs="Times New Roman"/>
          <w:color w:val="000000"/>
          <w:sz w:val="28"/>
          <w:szCs w:val="28"/>
          <w:lang w:eastAsia="ru-RU"/>
        </w:rPr>
        <w:t>муниципальной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услуге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внесена</w:t>
      </w:r>
      <w:r>
        <w:rPr>
          <w:rFonts w:hint="default" w:ascii="Times New Roman" w:hAnsi="Times New Roman" w:eastAsia="Times New Roman" w:cs="Times New Roman"/>
          <w:color w:val="000000"/>
          <w:sz w:val="28"/>
          <w:szCs w:val="28"/>
          <w:lang w:val="en-US" w:eastAsia="ru-RU"/>
        </w:rPr>
        <w:t xml:space="preserve"> в </w:t>
      </w:r>
      <w:r>
        <w:rPr>
          <w:rFonts w:hint="default" w:ascii="Times New Roman" w:hAnsi="Times New Roman" w:eastAsia="Times New Roman" w:cs="Times New Roman"/>
          <w:color w:val="000000"/>
          <w:sz w:val="28"/>
          <w:szCs w:val="28"/>
          <w:lang w:eastAsia="ru-RU"/>
        </w:rPr>
        <w:t>Реестр</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муниципальных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услуг</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образования</w:t>
      </w:r>
      <w:r>
        <w:rPr>
          <w:rFonts w:hint="default" w:ascii="Times New Roman" w:hAnsi="Times New Roman" w:eastAsia="Times New Roman" w:cs="Times New Roman"/>
          <w:color w:val="000000"/>
          <w:sz w:val="28"/>
          <w:szCs w:val="28"/>
          <w:lang w:val="en-US" w:eastAsia="ru-RU"/>
        </w:rPr>
        <w:t xml:space="preserve"> Загарского сельского поселения Юрьянского района </w:t>
      </w:r>
      <w:r>
        <w:rPr>
          <w:rFonts w:hint="default" w:ascii="Times New Roman" w:hAnsi="Times New Roman" w:eastAsia="Times New Roman" w:cs="Times New Roman"/>
          <w:color w:val="000000"/>
          <w:sz w:val="28"/>
          <w:szCs w:val="28"/>
          <w:lang w:eastAsia="ru-RU"/>
        </w:rPr>
        <w:t>Кировской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области.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2. Стандарт предоставления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2.1. Наименование муниципальной услуги: «Предоставление юридическим и физическим лицам сведений о ранее приватизированном муниципальном имуществе».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2.2. Результатом предоставления муниципальной услуги является предоставление выписки из плана приватизации или уведомления об отказе в ее предоставлении, в случае если имущество не находилось в собственности муниципального образования на момент приватизации.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 письменном обращении заявителя в администрацию муниципального образования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 личном обращении за муниципальной услугой юридическим фактом, которым заканчивается предоставление муниципальной услуги, является предоставление информации в устной форме.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 предоставлении муниципальной услуги посредством публичного информирования юридическим фактом, которым заканчивается предоставление муниципальной услуги, является публикация выписки из плана приватизации путем размещения на официальном сайте администрации муниципального образования.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2.3. Срок предоставления муниципальной услуги не должен превышать двадцать рабочих дней со дня подачи полного комплекта документов. 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получателя в письменной форме заявления об ошибке в тексте документа.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Загарского</w:t>
      </w:r>
      <w:r>
        <w:rPr>
          <w:rFonts w:hint="default" w:ascii="Times New Roman" w:hAnsi="Times New Roman" w:eastAsia="Times New Roman" w:cs="Times New Roman"/>
          <w:color w:val="000000"/>
          <w:sz w:val="28"/>
          <w:szCs w:val="28"/>
          <w:lang w:val="en-US" w:eastAsia="ru-RU"/>
        </w:rPr>
        <w:t xml:space="preserve"> сельского поселения Юрьянского района</w:t>
      </w:r>
      <w:r>
        <w:rPr>
          <w:rFonts w:hint="default" w:ascii="Times New Roman" w:hAnsi="Times New Roman" w:eastAsia="Times New Roman" w:cs="Times New Roman"/>
          <w:color w:val="000000"/>
          <w:sz w:val="28"/>
          <w:szCs w:val="28"/>
          <w:lang w:eastAsia="ru-RU"/>
        </w:rPr>
        <w:t> Кировской области.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2.5. Для предоставления муниципальной услуги заявителем подается заявление о предоставлении информации лично (либо через представителя), почтовым отправлением или в форме электронного документа, подписанного простой электронной подписью.</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заявлении указываются: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его местонахождения;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сведения о документах, уполномочивающих представителя физического лица или юридического лица подавать от имени заявителя заявление;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Подпись</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заявителя</w:t>
      </w:r>
      <w:r>
        <w:rPr>
          <w:rFonts w:hint="default" w:ascii="Times New Roman" w:hAnsi="Times New Roman" w:eastAsia="Times New Roman" w:cs="Times New Roman"/>
          <w:color w:val="000000"/>
          <w:sz w:val="28"/>
          <w:szCs w:val="28"/>
          <w:lang w:val="en-US" w:eastAsia="ru-RU"/>
        </w:rPr>
        <w:t>-</w:t>
      </w:r>
      <w:r>
        <w:rPr>
          <w:rFonts w:hint="default" w:ascii="Times New Roman" w:hAnsi="Times New Roman" w:eastAsia="Times New Roman" w:cs="Times New Roman"/>
          <w:color w:val="000000"/>
          <w:sz w:val="28"/>
          <w:szCs w:val="28"/>
          <w:lang w:eastAsia="ru-RU"/>
        </w:rPr>
        <w:t>физического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лица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либо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руководителя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юридического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лица,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уполномоченного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лица.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подаче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заявления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интересы</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заявителя может представлять иное лицо, действующее на основании доверенности, оформленной в соответствии с законодательством Российской Федерации, при предъявлении документа, удостоверяющего личность.</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 обращении за получением муниципальной услуги от имени заявителя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о ранее приватизированном имуществе прилагается копия доверенности, если заявление подается лицом, действующим в интересах заявителя.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Заявление о предоставлении юридическим и физическим лицам (их законным представителям) сведений о ранее приватизированном муниципальном имуществе составляется согласно приложениям № 1 и № 2.</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Письменное обращение заявителя о предоставлении муниципальной услуги может быть заполнено от руки либо машинописным способом, составляется в одном экземпляре и подписывается заявителем.</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Данное заявление заявителя регистрируется специалистом администрации в установленном порядке в день его поступления.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 заключенным между многофункциональным центром и администрацией, с момента вступления в силу соответствующего соглашения о взаимодействии.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 предоставлении муниципальной услуги Администрация не вправе требовать от заявителя: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 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27.07.2010 № 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w:t>
      </w:r>
      <w:r>
        <w:rPr>
          <w:rFonts w:hint="default" w:ascii="Times New Roman" w:hAnsi="Times New Roman" w:eastAsia="Times New Roman" w:cs="Times New Roman"/>
          <w:color w:val="000000"/>
          <w:sz w:val="28"/>
          <w:szCs w:val="28"/>
          <w:lang w:val="en-US" w:eastAsia="ru-RU"/>
        </w:rPr>
        <w:t xml:space="preserve"> № 210-ФЗ,</w:t>
      </w:r>
      <w:r>
        <w:rPr>
          <w:rFonts w:hint="default" w:ascii="Times New Roman" w:hAnsi="Times New Roman" w:eastAsia="Times New Roman" w:cs="Times New Roman"/>
          <w:color w:val="000000"/>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2.7.Исчерпывающий перечень оснований для отказа в приеме документов, необходимых для предоставления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Основаниями для отказа в приеме к рассмотрению документов, необходимых для предоставления муниципальной услуги, являются: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2.7.1. Неполное заполнение полей в форме заявления, в том числе в интерактивной форме заявления на ЕПГУ;</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2.7.2.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2.7.3. Представление неполного комплекта документов;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2.7.4.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2.7.5.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2.7.6.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2.7.7. Наличие противоречивых сведений в заявлении и приложенных к нему документах;</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2.7.8. Заявление подано в орган местного самоуправления, в полномочия которого не входит предоставление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2.8. Основания для отказа в предоставлении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содержание заявления не позволяет установить запрашиваемую информацию либо имущество, в отношении которого подано заявление, не учитывалось в реестре муниципального имущества на момент приватизации;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отсутствуют документы, уполномочивающие представителя физического лица или юридического лица подавать их от имени заявителя;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документы, поданные в электронном виде, не подписаны электронной подписью;</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администрация муниципального образования сообщает заявителю о недопустимости злоупотребления правом);</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заявлении в письменной форме отсутствуют фамилия заявителя либо наименование юридического лица, направивших заявление, и адрес, по которому должен быть направлен ответ;</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невозможно прочтение текста заявления, выраженного в письменной или электронной форме (текст заявления написан неразборчиво), о чем в течение семи дней со дня регистрации заявления сообщается заявителю, если его фамилия либо наименование юридического лица и адрес поддаются прочтению.</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2.9. Муниципальная услуга предоставляется бесплатно.</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2.11. Требования к местам предоставления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Рабочие кабинеты администрации, в которых заявителю предоставляется муниципальная услуга, информация о порядке предоставления муниципальной услуги и сведения о ходе предоставления муниципальной услуги, оборудуются информационными табличками с указанием номера кабинета, фамилии, имени, отчества уполномоченных должностных лиц, столом, стульями, компьютером, оргтехникой, письменными принадлежностями и необходимыми информационными материалами, позволяющими организовать предоставление муниципальной услуги заявителю в полном объеме.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Места для ожидания предоставления муниципальной услуги, информации о порядке предоставления муниципальной услуги, сведений о ходе предоставления муниципальной услуги и приема заявления должны быть оборудованы стульями, либо кресельными секциями, либо скамьями (банкетками). Количество мест ожидания определяется исходя из фактической нагрузки и возможностей для размещения в здании, но не может составлять менее трех мест.</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Администрация обеспечивает условия доступности для инвалидов помещений, зданий и иных сооружений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"https://pravo-search.minjust.ru/bigs/showDocument.html?id=E999DCF9-926B-4FA1-9B51-8FD631C66B00"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О социальной защите инвалидов в Российской Федерации</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 и другими законодательными и иными нормативными правовыми актами».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2.12. Показателями доступности и качества предоставления муниципальной услуги являются: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удобное территориальное расположение администрации;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оптимальный график работы администрации;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минимальное время ожидания предоставления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наличие различных каналов получения информации о предоставлении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размещение информации о порядке предоставления муниципальной услуги на официальном информационном сайте администрации муниципального образования, в информационной системе «Портал государственных услуг Кировской области» (http://www.pgmu.ako.kirov.ru);</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простота и ясность изложения информационных материалов;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доступность лица, предоставляющего муниципальную услугу;</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высокая профессиональная подготовка специалистов администрации;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высокая культура обслуживания заявителей;</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точность исполнения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соблюдение сроков предоставления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количество взаимодействий заявителя с должностными лицами при предоставлении муниципальной услуги, не превышающее двух.</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2.13. Особенности предоставления муниципальной услуги в многофункциональном центре.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2.14. Особенности предоставления муниципальной услуги в электронной форме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Особенности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предоставления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услуги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электронной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форме: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Получение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информации</w:t>
      </w:r>
      <w:r>
        <w:rPr>
          <w:rFonts w:hint="default" w:ascii="Times New Roman" w:hAnsi="Times New Roman" w:eastAsia="Times New Roman" w:cs="Times New Roman"/>
          <w:color w:val="000000"/>
          <w:sz w:val="28"/>
          <w:szCs w:val="28"/>
          <w:lang w:val="en-US" w:eastAsia="ru-RU"/>
        </w:rPr>
        <w:t xml:space="preserve"> о </w:t>
      </w:r>
      <w:r>
        <w:rPr>
          <w:rFonts w:hint="default" w:ascii="Times New Roman" w:hAnsi="Times New Roman" w:eastAsia="Times New Roman" w:cs="Times New Roman"/>
          <w:color w:val="000000"/>
          <w:sz w:val="28"/>
          <w:szCs w:val="28"/>
          <w:lang w:eastAsia="ru-RU"/>
        </w:rPr>
        <w:t>предоставляемой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услуге</w:t>
      </w:r>
      <w:r>
        <w:rPr>
          <w:rFonts w:hint="default" w:ascii="Times New Roman" w:hAnsi="Times New Roman" w:eastAsia="Times New Roman" w:cs="Times New Roman"/>
          <w:color w:val="000000"/>
          <w:sz w:val="28"/>
          <w:szCs w:val="28"/>
          <w:lang w:val="en-US" w:eastAsia="ru-RU"/>
        </w:rPr>
        <w:t xml:space="preserve"> в </w:t>
      </w:r>
      <w:r>
        <w:rPr>
          <w:rFonts w:hint="default" w:ascii="Times New Roman" w:hAnsi="Times New Roman" w:eastAsia="Times New Roman" w:cs="Times New Roman"/>
          <w:color w:val="000000"/>
          <w:sz w:val="28"/>
          <w:szCs w:val="28"/>
          <w:lang w:eastAsia="ru-RU"/>
        </w:rPr>
        <w:t>сети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«Интернет»,</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том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числе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официальном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сайте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администрации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образования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Загарского</w:t>
      </w:r>
      <w:r>
        <w:rPr>
          <w:rFonts w:hint="default" w:ascii="Times New Roman" w:hAnsi="Times New Roman" w:eastAsia="Times New Roman" w:cs="Times New Roman"/>
          <w:color w:val="000000"/>
          <w:sz w:val="28"/>
          <w:szCs w:val="28"/>
          <w:lang w:val="en-US" w:eastAsia="ru-RU"/>
        </w:rPr>
        <w:t xml:space="preserve"> сельского поселения</w:t>
      </w:r>
      <w:r>
        <w:rPr>
          <w:rFonts w:hint="default"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на </w:t>
      </w:r>
      <w:r>
        <w:rPr>
          <w:rFonts w:hint="default" w:ascii="Times New Roman" w:hAnsi="Times New Roman" w:eastAsia="Times New Roman" w:cs="Times New Roman"/>
          <w:color w:val="000000"/>
          <w:sz w:val="28"/>
          <w:szCs w:val="28"/>
          <w:lang w:eastAsia="ru-RU"/>
        </w:rPr>
        <w:t>Едином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портале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государственных</w:t>
      </w:r>
      <w:r>
        <w:rPr>
          <w:rFonts w:hint="default" w:ascii="Times New Roman" w:hAnsi="Times New Roman" w:eastAsia="Times New Roman" w:cs="Times New Roman"/>
          <w:color w:val="000000"/>
          <w:sz w:val="28"/>
          <w:szCs w:val="28"/>
          <w:lang w:val="en-US" w:eastAsia="ru-RU"/>
        </w:rPr>
        <w:t xml:space="preserve"> и </w:t>
      </w:r>
      <w:r>
        <w:rPr>
          <w:rFonts w:hint="default" w:ascii="Times New Roman" w:hAnsi="Times New Roman" w:eastAsia="Times New Roman" w:cs="Times New Roman"/>
          <w:color w:val="000000"/>
          <w:sz w:val="28"/>
          <w:szCs w:val="28"/>
          <w:lang w:eastAsia="ru-RU"/>
        </w:rPr>
        <w:t>муниципальных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услуг</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(функций),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портале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Кировской области;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муниципального образования Загарского</w:t>
      </w:r>
      <w:r>
        <w:rPr>
          <w:rFonts w:hint="default" w:ascii="Times New Roman" w:hAnsi="Times New Roman" w:eastAsia="Times New Roman" w:cs="Times New Roman"/>
          <w:color w:val="000000"/>
          <w:sz w:val="28"/>
          <w:szCs w:val="28"/>
          <w:lang w:val="en-US" w:eastAsia="ru-RU"/>
        </w:rPr>
        <w:t xml:space="preserve"> сельского поселения Юрьянского района Кировской области</w:t>
      </w:r>
      <w:r>
        <w:rPr>
          <w:rFonts w:hint="default" w:ascii="Times New Roman" w:hAnsi="Times New Roman" w:eastAsia="Times New Roman" w:cs="Times New Roman"/>
          <w:color w:val="000000"/>
          <w:sz w:val="28"/>
          <w:szCs w:val="28"/>
          <w:lang w:eastAsia="ru-RU"/>
        </w:rPr>
        <w:t>, на Едином портале государственных и муниципальных услуг (функций), портале Кировской области;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для физических лиц: простая электронная подпись либо усиленная неквалифицированная подпись;</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для юридических лиц: усиленная квалифицированная подпись.</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2.15. Иные требования предоставления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 Единого портала, портала адресной системы или в многофункциональном центре.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Получение муниципальной услуги посредством запроса о предоставлении нескольких муниципальных услуг (комплексного запроса) невозможно.</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3. Состав, последовательность и сроки выполнения административных процедур (действий), требования к порядку их выполнения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3.1. Предоставление муниципальной услуги включает в себя следующие административные процедуры:</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прием и регистрация заявления и представленных документов;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рассмотрение заявления и представленных документов, направление межведомственных запросов;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принятие решения о предоставлении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выдача документов.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Перечень административных процедур (действий) при предоставлении муниципальной услуги в электронной форме: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прием и регистрация заявления и представленных документов;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рассмотрение заявления и представленных документов, направление межведомственных запросов;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принятие решения о предоставлении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выдача документов.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Перечень процедур (действий), выполняемых многофункциональным центром:</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прием и регистрация заявления и представленных документов;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выдача документов.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Предоставление услуги в упреждающем (проактивном) режиме не требуется.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3.2. Описание последовательности административных действий при приеме и регистрации заявления и представленных документов.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Специалист, ответственный за прием и регистрацию документов, устанавливает наличие оснований для отказа в приеме документов, указанных в пункте 2.7 настоящего Административного регламента.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Срок выполнения административной процедуры не может превышать 1 рабочий день с момента приема заявления.</w:t>
      </w:r>
    </w:p>
    <w:p>
      <w:pPr>
        <w:spacing w:after="0" w:line="240" w:lineRule="auto"/>
        <w:ind w:firstLine="567"/>
        <w:jc w:val="both"/>
        <w:rPr>
          <w:rFonts w:hint="default" w:ascii="Times New Roman" w:hAnsi="Times New Roman" w:eastAsia="Times New Roman" w:cs="Times New Roman"/>
          <w:color w:val="000000"/>
          <w:sz w:val="28"/>
          <w:szCs w:val="28"/>
          <w:lang w:eastAsia="ru-RU"/>
        </w:rPr>
      </w:pPr>
      <w:bookmarkStart w:id="0" w:name="P215"/>
      <w:bookmarkEnd w:id="0"/>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Срок выполнения административной процедуры не может превышать 3 дня со дня поступления заявления в администрацию.</w:t>
      </w:r>
    </w:p>
    <w:p>
      <w:pPr>
        <w:spacing w:after="0" w:line="240" w:lineRule="auto"/>
        <w:ind w:firstLine="567"/>
        <w:jc w:val="both"/>
        <w:rPr>
          <w:rFonts w:hint="default" w:ascii="Times New Roman" w:hAnsi="Times New Roman" w:eastAsia="Times New Roman" w:cs="Times New Roman"/>
          <w:color w:val="000000"/>
          <w:sz w:val="28"/>
          <w:szCs w:val="28"/>
          <w:lang w:eastAsia="ru-RU"/>
        </w:rPr>
      </w:pPr>
      <w:bookmarkStart w:id="1" w:name="P220"/>
      <w:bookmarkEnd w:id="1"/>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3.4. Описание последовательности административных действий при принятии решения о предоставлении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 результатам анализа полученных документов специалист, ответственный за предоставление муниципальной услуги</w:t>
      </w:r>
      <w:bookmarkStart w:id="2" w:name="P223"/>
      <w:bookmarkEnd w:id="2"/>
      <w:r>
        <w:rPr>
          <w:rFonts w:hint="default" w:ascii="Times New Roman" w:hAnsi="Times New Roman" w:eastAsia="Times New Roman" w:cs="Times New Roman"/>
          <w:color w:val="000000"/>
          <w:sz w:val="28"/>
          <w:szCs w:val="28"/>
          <w:lang w:eastAsia="ru-RU"/>
        </w:rPr>
        <w:t> проверяет поступившее заявление на наличие или отсутствие оснований для отказав предоставлении муниципальной услуге.</w:t>
      </w:r>
    </w:p>
    <w:p>
      <w:pPr>
        <w:spacing w:after="0" w:line="240" w:lineRule="auto"/>
        <w:ind w:firstLine="567"/>
        <w:jc w:val="both"/>
        <w:rPr>
          <w:rFonts w:hint="default" w:ascii="Times New Roman" w:hAnsi="Times New Roman" w:eastAsia="Times New Roman" w:cs="Times New Roman"/>
          <w:color w:val="000000"/>
          <w:sz w:val="28"/>
          <w:szCs w:val="28"/>
          <w:lang w:eastAsia="ru-RU"/>
        </w:rPr>
      </w:pPr>
      <w:bookmarkStart w:id="3" w:name="P229"/>
      <w:bookmarkEnd w:id="3"/>
      <w:r>
        <w:rPr>
          <w:rFonts w:hint="default" w:ascii="Times New Roman" w:hAnsi="Times New Roman" w:eastAsia="Times New Roman" w:cs="Times New Roman"/>
          <w:color w:val="000000"/>
          <w:sz w:val="28"/>
          <w:szCs w:val="28"/>
          <w:lang w:eastAsia="ru-RU"/>
        </w:rPr>
        <w:t>При наличии оснований, указанных в пункте 2.8 настоящего Административного регламента, принимает решение об отказе.</w:t>
      </w:r>
    </w:p>
    <w:p>
      <w:pPr>
        <w:spacing w:after="0" w:line="240" w:lineRule="auto"/>
        <w:ind w:firstLine="567"/>
        <w:jc w:val="both"/>
        <w:rPr>
          <w:rFonts w:hint="default" w:ascii="Times New Roman" w:hAnsi="Times New Roman" w:eastAsia="Times New Roman" w:cs="Times New Roman"/>
          <w:color w:val="000000"/>
          <w:sz w:val="28"/>
          <w:szCs w:val="28"/>
          <w:lang w:eastAsia="ru-RU"/>
        </w:rPr>
      </w:pPr>
      <w:bookmarkStart w:id="4" w:name="P230"/>
      <w:bookmarkEnd w:id="4"/>
      <w:r>
        <w:rPr>
          <w:rFonts w:hint="default" w:ascii="Times New Roman" w:hAnsi="Times New Roman" w:eastAsia="Times New Roman" w:cs="Times New Roman"/>
          <w:color w:val="000000"/>
          <w:sz w:val="28"/>
          <w:szCs w:val="28"/>
          <w:lang w:eastAsia="ru-RU"/>
        </w:rPr>
        <w:t>При отсутствии оснований, указанных в пункте 2.8 настоящего Административного регламента, принимает решение о предоставлении выписки из плана приватизации.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Результатом выполнения административной процедуры является предоставление выписки из плана приватизации либо решения об отказе в предоставлении муниципальной услуге.</w:t>
      </w:r>
    </w:p>
    <w:p>
      <w:pPr>
        <w:spacing w:after="0" w:line="240" w:lineRule="auto"/>
        <w:ind w:firstLine="567"/>
        <w:jc w:val="both"/>
        <w:rPr>
          <w:rFonts w:hint="default" w:ascii="Times New Roman" w:hAnsi="Times New Roman" w:eastAsia="Times New Roman" w:cs="Times New Roman"/>
          <w:color w:val="000000"/>
          <w:sz w:val="28"/>
          <w:szCs w:val="28"/>
          <w:lang w:eastAsia="ru-RU"/>
        </w:rPr>
      </w:pPr>
      <w:bookmarkStart w:id="5" w:name="P233"/>
      <w:bookmarkEnd w:id="5"/>
      <w:r>
        <w:rPr>
          <w:rFonts w:hint="default" w:ascii="Times New Roman" w:hAnsi="Times New Roman" w:eastAsia="Times New Roman" w:cs="Times New Roman"/>
          <w:color w:val="000000"/>
          <w:sz w:val="28"/>
          <w:szCs w:val="28"/>
          <w:lang w:eastAsia="ru-RU"/>
        </w:rPr>
        <w:t>Срок выполнения действий не может превышать 15 дней с момента поступления документов (сведений, информации), полученных в порядке межведомственного взаимодействия.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3.5. Описание последовательности административных действий при регистрации и выдаче документов заявителю.</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После подписания уполномоченным должностным лицом документов, указанных в пункте 3.4 настоящего Административного регламента, проводится регистрация документов и выдача (направление) их заявителю (представителю заявителя).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3.6. Порядок осуществления административных процедур (действий) в электронной форме, в том числе с использованием Единого портала, Регионального портала.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Информация о муниципальной услуге размещается на Едином портале, Региональном портале.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3.6.1. Описание последовательности действий при приеме и регистрации заявления и представленных документов.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3.6.2. Описание последовательности действий при рассмотрении заявления и представленных документов, направлении межведомственных запросов.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пунктом 3.3 настоящего Административного регламента.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3.6.3. Описание последовательности административных действий при принятии решения о предоставлении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Последовательность и срок административных действий аналогичны административным действия и срокам, указанным в пункте 3.4 настоящего Административного регламента.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3.6.4. Описание последовательности действий при регистрации и выдаче документов заявителю.</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Документы, указанные в пункте 3.4.2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Срок выполнения административной процедуры не может превышать 1 день после подписи документов уполномоченным должностным лицом.</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3.7. Описание административных процедур (действий), выполняемых многофункциональными центрами.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сети "Интернет".</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3.7.1. Описание последовательности действий при приеме и регистрации заявления и представленных документов.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документа, удостоверяющего личность заявителя (его представителя);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документа, подтверждающего полномочия представителя заявителя.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Специалист, ответственный за прием и регистрацию документов: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регистрирует в установленном порядке поступившие документы;</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оформляет уведомление о приеме документов и передает его заявителю;</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направляет заявление на предоставление муниципальной услуги и комплект необходимых документов в администрацию.</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3.7.3. Описание последовательности действий при выдаче документов заявителю.</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документ, удостоверяющий личность заявителя либо его представителя;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документ, подтверждающий полномочия представителя заявителя.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3.8. Особенности выполнения административных процедур (действий) в многофункциональном центре.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случае подачи запроса на предоставление муниципальной услуги через многофункциональный центр:</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3.9. Порядок исправления допущенных опечаток и ошибок в выданных в результате предоставления муниципальной услуги документах.</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случае, необходимости внесения изменений в выписку из плана приватизации либо в решение об отказе, в связи с допущенными опечатками и (или) ошибками в тексте решения, заявитель направляет заявление.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случае внесения изменений в выписку из плана приватизации либо в решение об отказе в части исправления допущенных опечаток и ошибок по инициативе Администрации в адрес заявителя направляется копия такого решения.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numPr>
          <w:ilvl w:val="0"/>
          <w:numId w:val="1"/>
        </w:numPr>
        <w:spacing w:after="0" w:line="240" w:lineRule="auto"/>
        <w:ind w:firstLine="567"/>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Формы</w:t>
      </w:r>
      <w:r>
        <w:rPr>
          <w:rFonts w:hint="default" w:ascii="Times New Roman" w:hAnsi="Times New Roman" w:eastAsia="Times New Roman" w:cs="Times New Roman"/>
          <w:b/>
          <w:bCs/>
          <w:color w:val="000000"/>
          <w:sz w:val="28"/>
          <w:szCs w:val="28"/>
          <w:lang w:val="en-US" w:eastAsia="ru-RU"/>
        </w:rPr>
        <w:t xml:space="preserve"> </w:t>
      </w:r>
      <w:r>
        <w:rPr>
          <w:rFonts w:hint="default" w:ascii="Times New Roman" w:hAnsi="Times New Roman" w:eastAsia="Times New Roman" w:cs="Times New Roman"/>
          <w:b/>
          <w:bCs/>
          <w:color w:val="000000"/>
          <w:sz w:val="28"/>
          <w:szCs w:val="28"/>
          <w:lang w:eastAsia="ru-RU"/>
        </w:rPr>
        <w:t>контроля</w:t>
      </w:r>
      <w:r>
        <w:rPr>
          <w:rFonts w:hint="default" w:ascii="Times New Roman" w:hAnsi="Times New Roman" w:eastAsia="Times New Roman" w:cs="Times New Roman"/>
          <w:b/>
          <w:bCs/>
          <w:color w:val="000000"/>
          <w:sz w:val="28"/>
          <w:szCs w:val="28"/>
          <w:lang w:val="en-US" w:eastAsia="ru-RU"/>
        </w:rPr>
        <w:t xml:space="preserve"> </w:t>
      </w:r>
      <w:r>
        <w:rPr>
          <w:rFonts w:hint="default" w:ascii="Times New Roman" w:hAnsi="Times New Roman" w:eastAsia="Times New Roman" w:cs="Times New Roman"/>
          <w:b/>
          <w:bCs/>
          <w:color w:val="000000"/>
          <w:sz w:val="28"/>
          <w:szCs w:val="28"/>
          <w:lang w:eastAsia="ru-RU"/>
        </w:rPr>
        <w:t>за</w:t>
      </w:r>
      <w:r>
        <w:rPr>
          <w:rFonts w:hint="default" w:ascii="Times New Roman" w:hAnsi="Times New Roman" w:eastAsia="Times New Roman" w:cs="Times New Roman"/>
          <w:b/>
          <w:bCs/>
          <w:color w:val="000000"/>
          <w:sz w:val="28"/>
          <w:szCs w:val="28"/>
          <w:lang w:val="en-US" w:eastAsia="ru-RU"/>
        </w:rPr>
        <w:t xml:space="preserve"> </w:t>
      </w:r>
      <w:r>
        <w:rPr>
          <w:rFonts w:hint="default" w:ascii="Times New Roman" w:hAnsi="Times New Roman" w:eastAsia="Times New Roman" w:cs="Times New Roman"/>
          <w:b/>
          <w:bCs/>
          <w:color w:val="000000"/>
          <w:sz w:val="28"/>
          <w:szCs w:val="28"/>
          <w:lang w:eastAsia="ru-RU"/>
        </w:rPr>
        <w:t>исполнением</w:t>
      </w:r>
      <w:r>
        <w:rPr>
          <w:rFonts w:hint="default" w:ascii="Times New Roman" w:hAnsi="Times New Roman" w:eastAsia="Times New Roman" w:cs="Times New Roman"/>
          <w:b/>
          <w:bCs/>
          <w:color w:val="000000"/>
          <w:sz w:val="28"/>
          <w:szCs w:val="28"/>
          <w:lang w:val="en-US" w:eastAsia="ru-RU"/>
        </w:rPr>
        <w:t xml:space="preserve"> </w:t>
      </w:r>
      <w:r>
        <w:rPr>
          <w:rFonts w:hint="default" w:ascii="Times New Roman" w:hAnsi="Times New Roman" w:eastAsia="Times New Roman" w:cs="Times New Roman"/>
          <w:b/>
          <w:bCs/>
          <w:color w:val="000000"/>
          <w:sz w:val="28"/>
          <w:szCs w:val="28"/>
          <w:lang w:eastAsia="ru-RU"/>
        </w:rPr>
        <w:t>административного</w:t>
      </w:r>
      <w:r>
        <w:rPr>
          <w:rFonts w:hint="default" w:ascii="Times New Roman" w:hAnsi="Times New Roman" w:eastAsia="Times New Roman" w:cs="Times New Roman"/>
          <w:b/>
          <w:bCs/>
          <w:color w:val="000000"/>
          <w:sz w:val="28"/>
          <w:szCs w:val="28"/>
          <w:lang w:val="en-US" w:eastAsia="ru-RU"/>
        </w:rPr>
        <w:t xml:space="preserve"> </w:t>
      </w:r>
      <w:r>
        <w:rPr>
          <w:rFonts w:hint="default" w:ascii="Times New Roman" w:hAnsi="Times New Roman" w:eastAsia="Times New Roman" w:cs="Times New Roman"/>
          <w:b/>
          <w:bCs/>
          <w:color w:val="000000"/>
          <w:sz w:val="28"/>
          <w:szCs w:val="28"/>
          <w:lang w:eastAsia="ru-RU"/>
        </w:rPr>
        <w:t>регламента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4.1. Порядок осуществления текущего контроля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текущий контроль) осуществляется главой Загарского</w:t>
      </w:r>
      <w:r>
        <w:rPr>
          <w:rFonts w:hint="default" w:ascii="Times New Roman" w:hAnsi="Times New Roman" w:eastAsia="Times New Roman" w:cs="Times New Roman"/>
          <w:color w:val="000000"/>
          <w:sz w:val="28"/>
          <w:szCs w:val="28"/>
          <w:lang w:val="en-US" w:eastAsia="ru-RU"/>
        </w:rPr>
        <w:t xml:space="preserve"> сельского поселения Юрьянского района Кировской области</w:t>
      </w:r>
      <w:r>
        <w:rPr>
          <w:rFonts w:hint="default" w:ascii="Times New Roman" w:hAnsi="Times New Roman" w:eastAsia="Times New Roman" w:cs="Times New Roman"/>
          <w:color w:val="000000"/>
          <w:sz w:val="28"/>
          <w:szCs w:val="28"/>
          <w:lang w:eastAsia="ru-RU"/>
        </w:rPr>
        <w:t>.</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Текущий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контроль</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осуществляется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путем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проведения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главой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Загарского</w:t>
      </w:r>
      <w:r>
        <w:rPr>
          <w:rFonts w:hint="default" w:ascii="Times New Roman" w:hAnsi="Times New Roman" w:eastAsia="Times New Roman" w:cs="Times New Roman"/>
          <w:color w:val="000000"/>
          <w:sz w:val="28"/>
          <w:szCs w:val="28"/>
          <w:lang w:val="en-US" w:eastAsia="ru-RU"/>
        </w:rPr>
        <w:t xml:space="preserve"> сельского поселения Юрьянского района Кировской области </w:t>
      </w:r>
      <w:r>
        <w:rPr>
          <w:rFonts w:hint="default" w:ascii="Times New Roman" w:hAnsi="Times New Roman" w:eastAsia="Times New Roman" w:cs="Times New Roman"/>
          <w:color w:val="000000"/>
          <w:sz w:val="28"/>
          <w:szCs w:val="28"/>
          <w:lang w:eastAsia="ru-RU"/>
        </w:rPr>
        <w:t>проверок</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соблюдения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исполнения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специалистом,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ответственным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за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предоставление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услуги,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положений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настоящего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административного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регламента,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требований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к</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заполнению,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ведению</w:t>
      </w:r>
      <w:r>
        <w:rPr>
          <w:rFonts w:hint="default" w:ascii="Times New Roman" w:hAnsi="Times New Roman" w:eastAsia="Times New Roman" w:cs="Times New Roman"/>
          <w:color w:val="000000"/>
          <w:sz w:val="28"/>
          <w:szCs w:val="28"/>
          <w:lang w:val="en-US" w:eastAsia="ru-RU"/>
        </w:rPr>
        <w:t xml:space="preserve"> и </w:t>
      </w:r>
      <w:r>
        <w:rPr>
          <w:rFonts w:hint="default" w:ascii="Times New Roman" w:hAnsi="Times New Roman" w:eastAsia="Times New Roman" w:cs="Times New Roman"/>
          <w:color w:val="000000"/>
          <w:sz w:val="28"/>
          <w:szCs w:val="28"/>
          <w:lang w:eastAsia="ru-RU"/>
        </w:rPr>
        <w:t>хранению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документов,</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регламентирующих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деятельность</w:t>
      </w:r>
      <w:r>
        <w:rPr>
          <w:rFonts w:hint="default" w:ascii="Times New Roman" w:hAnsi="Times New Roman" w:eastAsia="Times New Roman" w:cs="Times New Roman"/>
          <w:color w:val="000000"/>
          <w:sz w:val="28"/>
          <w:szCs w:val="28"/>
          <w:lang w:val="en-US" w:eastAsia="ru-RU"/>
        </w:rPr>
        <w:t xml:space="preserve"> по </w:t>
      </w:r>
      <w:r>
        <w:rPr>
          <w:rFonts w:hint="default" w:ascii="Times New Roman" w:hAnsi="Times New Roman" w:eastAsia="Times New Roman" w:cs="Times New Roman"/>
          <w:color w:val="000000"/>
          <w:sz w:val="28"/>
          <w:szCs w:val="28"/>
          <w:lang w:eastAsia="ru-RU"/>
        </w:rPr>
        <w:t>предоставлению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Глава Загарского</w:t>
      </w:r>
      <w:r>
        <w:rPr>
          <w:rFonts w:hint="default" w:ascii="Times New Roman" w:hAnsi="Times New Roman" w:eastAsia="Times New Roman" w:cs="Times New Roman"/>
          <w:color w:val="000000"/>
          <w:sz w:val="28"/>
          <w:szCs w:val="28"/>
          <w:lang w:val="en-US" w:eastAsia="ru-RU"/>
        </w:rPr>
        <w:t xml:space="preserve"> сельского поселения Юрьянского района Кировской области</w:t>
      </w:r>
      <w:r>
        <w:rPr>
          <w:rFonts w:hint="default" w:ascii="Times New Roman" w:hAnsi="Times New Roman" w:eastAsia="Times New Roman" w:cs="Times New Roman"/>
          <w:color w:val="000000"/>
          <w:sz w:val="28"/>
          <w:szCs w:val="28"/>
          <w:lang w:eastAsia="ru-RU"/>
        </w:rPr>
        <w:t>, осуществляя контроль, вправе: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контролировать соблюдение порядка и условий предоставления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назначать ответственных специалистов администрации для постоянного наблюдения за предоставлением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Проверки могут быть плановыми и внеплановыми.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Плановые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проверки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осуществляются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основании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распоряжений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главы</w:t>
      </w:r>
      <w:r>
        <w:rPr>
          <w:rFonts w:hint="default" w:ascii="Times New Roman" w:hAnsi="Times New Roman" w:eastAsia="Times New Roman" w:cs="Times New Roman"/>
          <w:color w:val="000000"/>
          <w:sz w:val="28"/>
          <w:szCs w:val="28"/>
          <w:lang w:val="en-US" w:eastAsia="ru-RU"/>
        </w:rPr>
        <w:t xml:space="preserve"> Загарского сельского поселения</w:t>
      </w:r>
      <w:r>
        <w:rPr>
          <w:rFonts w:hint="default"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плановых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проверках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рассматриваются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все вопросы, связанные с предоставлением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Для проведения проверки создается комиссия, в состав которой включаются муниципальные служащие администрации.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Проверка осуществляется на основании распоряжения главы Загарского</w:t>
      </w:r>
      <w:r>
        <w:rPr>
          <w:rFonts w:hint="default" w:ascii="Times New Roman" w:hAnsi="Times New Roman" w:eastAsia="Times New Roman" w:cs="Times New Roman"/>
          <w:color w:val="000000"/>
          <w:sz w:val="28"/>
          <w:szCs w:val="28"/>
          <w:lang w:val="en-US" w:eastAsia="ru-RU"/>
        </w:rPr>
        <w:t xml:space="preserve"> сельского поселения Юрьянского района Кировской области</w:t>
      </w:r>
      <w:r>
        <w:rPr>
          <w:rFonts w:hint="default" w:ascii="Times New Roman" w:hAnsi="Times New Roman" w:eastAsia="Times New Roman" w:cs="Times New Roman"/>
          <w:color w:val="000000"/>
          <w:sz w:val="28"/>
          <w:szCs w:val="28"/>
          <w:lang w:eastAsia="ru-RU"/>
        </w:rPr>
        <w:t>.</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Результаты</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проверки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оформляются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актом,</w:t>
      </w:r>
      <w:r>
        <w:rPr>
          <w:rFonts w:hint="default" w:ascii="Times New Roman" w:hAnsi="Times New Roman" w:eastAsia="Times New Roman" w:cs="Times New Roman"/>
          <w:color w:val="000000"/>
          <w:sz w:val="28"/>
          <w:szCs w:val="28"/>
          <w:lang w:val="en-US" w:eastAsia="ru-RU"/>
        </w:rPr>
        <w:t xml:space="preserve"> в </w:t>
      </w:r>
      <w:r>
        <w:rPr>
          <w:rFonts w:hint="default" w:ascii="Times New Roman" w:hAnsi="Times New Roman" w:eastAsia="Times New Roman" w:cs="Times New Roman"/>
          <w:color w:val="000000"/>
          <w:sz w:val="28"/>
          <w:szCs w:val="28"/>
          <w:lang w:eastAsia="ru-RU"/>
        </w:rPr>
        <w:t>котором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отмечаются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выявленные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недостатки</w:t>
      </w:r>
      <w:r>
        <w:rPr>
          <w:rFonts w:hint="default" w:ascii="Times New Roman" w:hAnsi="Times New Roman" w:eastAsia="Times New Roman" w:cs="Times New Roman"/>
          <w:color w:val="000000"/>
          <w:sz w:val="28"/>
          <w:szCs w:val="28"/>
          <w:lang w:val="en-US" w:eastAsia="ru-RU"/>
        </w:rPr>
        <w:t xml:space="preserve"> и </w:t>
      </w:r>
      <w:r>
        <w:rPr>
          <w:rFonts w:hint="default" w:ascii="Times New Roman" w:hAnsi="Times New Roman" w:eastAsia="Times New Roman" w:cs="Times New Roman"/>
          <w:color w:val="000000"/>
          <w:sz w:val="28"/>
          <w:szCs w:val="28"/>
          <w:lang w:eastAsia="ru-RU"/>
        </w:rPr>
        <w:t>предложения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устранению.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Акт</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подписывают</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председатель</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члены</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комиссии,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глава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Загарского</w:t>
      </w:r>
      <w:r>
        <w:rPr>
          <w:rFonts w:hint="default" w:ascii="Times New Roman" w:hAnsi="Times New Roman" w:eastAsia="Times New Roman" w:cs="Times New Roman"/>
          <w:color w:val="000000"/>
          <w:sz w:val="28"/>
          <w:szCs w:val="28"/>
          <w:lang w:val="en-US" w:eastAsia="ru-RU"/>
        </w:rPr>
        <w:t xml:space="preserve"> сельского поселения </w:t>
      </w:r>
      <w:r>
        <w:rPr>
          <w:rFonts w:hint="default" w:ascii="Times New Roman" w:hAnsi="Times New Roman" w:eastAsia="Times New Roman" w:cs="Times New Roman"/>
          <w:color w:val="000000"/>
          <w:sz w:val="28"/>
          <w:szCs w:val="28"/>
          <w:lang w:eastAsia="ru-RU"/>
        </w:rPr>
        <w:t>(лицо,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исполняющее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обязанности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главы</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Загарского</w:t>
      </w:r>
      <w:r>
        <w:rPr>
          <w:rFonts w:hint="default" w:ascii="Times New Roman" w:hAnsi="Times New Roman" w:eastAsia="Times New Roman" w:cs="Times New Roman"/>
          <w:color w:val="000000"/>
          <w:sz w:val="28"/>
          <w:szCs w:val="28"/>
          <w:lang w:val="en-US" w:eastAsia="ru-RU"/>
        </w:rPr>
        <w:t xml:space="preserve"> сельского поселения</w:t>
      </w:r>
      <w:r>
        <w:rPr>
          <w:rFonts w:hint="default" w:ascii="Times New Roman" w:hAnsi="Times New Roman" w:eastAsia="Times New Roman" w:cs="Times New Roman"/>
          <w:color w:val="000000"/>
          <w:sz w:val="28"/>
          <w:szCs w:val="28"/>
          <w:lang w:eastAsia="ru-RU"/>
        </w:rPr>
        <w:t>).</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Проверяемые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лица,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отношении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которых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проводилась</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проверка,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под</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подпись</w:t>
      </w:r>
      <w:r>
        <w:rPr>
          <w:rFonts w:hint="default" w:ascii="Times New Roman" w:hAnsi="Times New Roman" w:eastAsia="Times New Roman" w:cs="Times New Roman"/>
          <w:color w:val="000000"/>
          <w:sz w:val="28"/>
          <w:szCs w:val="28"/>
          <w:lang w:val="en-US" w:eastAsia="ru-RU"/>
        </w:rPr>
        <w:t xml:space="preserve"> з</w:t>
      </w:r>
      <w:r>
        <w:rPr>
          <w:rFonts w:hint="default" w:ascii="Times New Roman" w:hAnsi="Times New Roman" w:eastAsia="Times New Roman" w:cs="Times New Roman"/>
          <w:color w:val="000000"/>
          <w:sz w:val="28"/>
          <w:szCs w:val="28"/>
          <w:lang w:eastAsia="ru-RU"/>
        </w:rPr>
        <w:t>накомятся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w:t>
      </w:r>
      <w:r>
        <w:rPr>
          <w:rFonts w:hint="default" w:ascii="Times New Roman" w:hAnsi="Times New Roman" w:eastAsia="Times New Roman" w:cs="Times New Roman"/>
          <w:color w:val="000000"/>
          <w:sz w:val="28"/>
          <w:szCs w:val="28"/>
          <w:lang w:val="en-US" w:eastAsia="ru-RU"/>
        </w:rPr>
        <w:t xml:space="preserve"> а</w:t>
      </w:r>
      <w:r>
        <w:rPr>
          <w:rFonts w:hint="default" w:ascii="Times New Roman" w:hAnsi="Times New Roman" w:eastAsia="Times New Roman" w:cs="Times New Roman"/>
          <w:color w:val="000000"/>
          <w:sz w:val="28"/>
          <w:szCs w:val="28"/>
          <w:lang w:eastAsia="ru-RU"/>
        </w:rPr>
        <w:t>ктом,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после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чего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он</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помещается</w:t>
      </w:r>
      <w:r>
        <w:rPr>
          <w:rFonts w:hint="default" w:ascii="Times New Roman" w:hAnsi="Times New Roman" w:eastAsia="Times New Roman" w:cs="Times New Roman"/>
          <w:color w:val="000000"/>
          <w:sz w:val="28"/>
          <w:szCs w:val="28"/>
          <w:lang w:val="en-US" w:eastAsia="ru-RU"/>
        </w:rPr>
        <w:t xml:space="preserve"> в </w:t>
      </w:r>
      <w:r>
        <w:rPr>
          <w:rFonts w:hint="default" w:ascii="Times New Roman" w:hAnsi="Times New Roman" w:eastAsia="Times New Roman" w:cs="Times New Roman"/>
          <w:color w:val="000000"/>
          <w:sz w:val="28"/>
          <w:szCs w:val="28"/>
          <w:lang w:eastAsia="ru-RU"/>
        </w:rPr>
        <w:t>соответствующее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номенклатурное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дело.</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b/>
          <w:bCs/>
          <w:color w:val="auto"/>
          <w:sz w:val="28"/>
          <w:szCs w:val="28"/>
          <w:lang w:eastAsia="ru-RU"/>
        </w:rPr>
        <w:t>27.07.2010 № 210</w:t>
      </w:r>
      <w:r>
        <w:rPr>
          <w:rFonts w:hint="default" w:ascii="Times New Roman" w:hAnsi="Times New Roman" w:eastAsia="Times New Roman" w:cs="Times New Roman"/>
          <w:b/>
          <w:bCs/>
          <w:color w:val="auto"/>
          <w:sz w:val="28"/>
          <w:szCs w:val="28"/>
          <w:lang w:eastAsia="ru-RU"/>
        </w:rPr>
        <w:noBreakHyphen/>
      </w:r>
      <w:r>
        <w:rPr>
          <w:rFonts w:hint="default" w:ascii="Times New Roman" w:hAnsi="Times New Roman" w:eastAsia="Times New Roman" w:cs="Times New Roman"/>
          <w:b/>
          <w:bCs/>
          <w:color w:val="auto"/>
          <w:sz w:val="28"/>
          <w:szCs w:val="28"/>
          <w:lang w:eastAsia="ru-RU"/>
        </w:rPr>
        <w:t>ФЗ</w:t>
      </w:r>
      <w:r>
        <w:rPr>
          <w:rFonts w:hint="default" w:ascii="Times New Roman" w:hAnsi="Times New Roman" w:eastAsia="Times New Roman" w:cs="Times New Roman"/>
          <w:b/>
          <w:bCs/>
          <w:color w:val="auto"/>
          <w:sz w:val="28"/>
          <w:szCs w:val="28"/>
          <w:lang w:eastAsia="ru-RU"/>
        </w:rPr>
        <w:fldChar w:fldCharType="end"/>
      </w:r>
      <w:r>
        <w:rPr>
          <w:rFonts w:hint="default" w:ascii="Times New Roman" w:hAnsi="Times New Roman" w:eastAsia="Times New Roman" w:cs="Times New Roman"/>
          <w:b/>
          <w:bCs/>
          <w:color w:val="auto"/>
          <w:sz w:val="28"/>
          <w:szCs w:val="28"/>
          <w:lang w:eastAsia="ru-RU"/>
        </w:rPr>
        <w:t>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b/>
          <w:bCs/>
          <w:color w:val="auto"/>
          <w:sz w:val="28"/>
          <w:szCs w:val="28"/>
          <w:lang w:eastAsia="ru-RU"/>
        </w:rPr>
        <w:t>Об организации предоставления государственных и муниципальных услуг</w:t>
      </w:r>
      <w:r>
        <w:rPr>
          <w:rFonts w:hint="default" w:ascii="Times New Roman" w:hAnsi="Times New Roman" w:eastAsia="Times New Roman" w:cs="Times New Roman"/>
          <w:b/>
          <w:bCs/>
          <w:color w:val="auto"/>
          <w:sz w:val="28"/>
          <w:szCs w:val="28"/>
          <w:lang w:eastAsia="ru-RU"/>
        </w:rPr>
        <w:fldChar w:fldCharType="end"/>
      </w:r>
      <w:r>
        <w:rPr>
          <w:rFonts w:hint="default" w:ascii="Times New Roman" w:hAnsi="Times New Roman" w:eastAsia="Times New Roman" w:cs="Times New Roman"/>
          <w:b/>
          <w:bCs/>
          <w:color w:val="000000"/>
          <w:sz w:val="28"/>
          <w:szCs w:val="28"/>
          <w:lang w:eastAsia="ru-RU"/>
        </w:rPr>
        <w:t>», а также их должностных лиц, муниципальных служащих, работников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5.1. Информация для заявителя о его праве подать жалобу</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Жалоба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решения</w:t>
      </w:r>
      <w:r>
        <w:rPr>
          <w:rFonts w:hint="default" w:ascii="Times New Roman" w:hAnsi="Times New Roman" w:eastAsia="Times New Roman" w:cs="Times New Roman"/>
          <w:color w:val="000000"/>
          <w:sz w:val="28"/>
          <w:szCs w:val="28"/>
          <w:lang w:val="en-US" w:eastAsia="ru-RU"/>
        </w:rPr>
        <w:t xml:space="preserve"> и (</w:t>
      </w:r>
      <w:r>
        <w:rPr>
          <w:rFonts w:hint="default" w:ascii="Times New Roman" w:hAnsi="Times New Roman" w:eastAsia="Times New Roman" w:cs="Times New Roman"/>
          <w:color w:val="000000"/>
          <w:sz w:val="28"/>
          <w:szCs w:val="28"/>
          <w:lang w:eastAsia="ru-RU"/>
        </w:rPr>
        <w:t>или)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действия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(бездействие)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органа,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предоставляющего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муниципальную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услугу,</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должностного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лица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органа,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предоставляющего муниципальную услугу, многофункционального центра, организаций, указанных в части 1.1 статьи 16 Федерального закона от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27.07.2010 № 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auto"/>
          <w:sz w:val="28"/>
          <w:szCs w:val="28"/>
          <w:lang w:eastAsia="ru-RU"/>
        </w:rPr>
        <w:t>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Об организации предоставления государственных и муниципальных услуг</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w:t>
      </w:r>
      <w:r>
        <w:rPr>
          <w:rFonts w:hint="default" w:ascii="Times New Roman" w:hAnsi="Times New Roman" w:eastAsia="Times New Roman" w:cs="Times New Roman"/>
          <w:color w:val="auto"/>
          <w:sz w:val="28"/>
          <w:szCs w:val="28"/>
          <w:lang w:eastAsia="ru-RU"/>
        </w:rPr>
        <w:t>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"https://pravo-search.minjust.ru/bigs/showDocument.html?id=387507C3-B80D-4C0D-9291-8CDC81673F2B"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Градостроительного кодекса</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5.2. Предмет жалобы</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Заявитель может обратиться с жалобой, в том числе в следующих случаях:</w:t>
      </w:r>
    </w:p>
    <w:p>
      <w:pPr>
        <w:spacing w:after="0" w:line="240" w:lineRule="auto"/>
        <w:ind w:firstLine="567"/>
        <w:jc w:val="both"/>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w:t>
      </w:r>
      <w:r>
        <w:rPr>
          <w:rFonts w:hint="default" w:ascii="Times New Roman" w:hAnsi="Times New Roman" w:eastAsia="Times New Roman" w:cs="Times New Roman"/>
          <w:color w:val="000000"/>
          <w:sz w:val="28"/>
          <w:szCs w:val="28"/>
          <w:lang w:val="en-US" w:eastAsia="ru-RU"/>
        </w:rPr>
        <w:t xml:space="preserve"> 27.07.2003 № 210-ФЗ «Об организации предоставления государственных и муниципальных услуг»</w:t>
      </w:r>
      <w:bookmarkStart w:id="6" w:name="dst221"/>
      <w:bookmarkEnd w:id="6"/>
      <w:r>
        <w:rPr>
          <w:rFonts w:hint="default" w:ascii="Times New Roman" w:hAnsi="Times New Roman" w:eastAsia="Times New Roman" w:cs="Times New Roman"/>
          <w:color w:val="000000"/>
          <w:sz w:val="28"/>
          <w:szCs w:val="28"/>
          <w:lang w:val="en-US" w:eastAsia="ru-RU"/>
        </w:rPr>
        <w:t>;</w:t>
      </w:r>
    </w:p>
    <w:p>
      <w:pPr>
        <w:spacing w:after="0" w:line="240" w:lineRule="auto"/>
        <w:ind w:firstLine="567"/>
        <w:jc w:val="both"/>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w:t>
      </w:r>
      <w:r>
        <w:rPr>
          <w:rFonts w:hint="default" w:ascii="Times New Roman" w:hAnsi="Times New Roman" w:eastAsia="Times New Roman" w:cs="Times New Roman"/>
          <w:color w:val="000000"/>
          <w:sz w:val="28"/>
          <w:szCs w:val="28"/>
          <w:lang w:val="en-US" w:eastAsia="ru-RU"/>
        </w:rPr>
        <w:t xml:space="preserve"> 27.07.2003 № 210-ФЗ «Об организации предоставления государственных муниципальных услуг»</w:t>
      </w:r>
      <w:bookmarkStart w:id="7" w:name="dst103"/>
      <w:bookmarkEnd w:id="7"/>
      <w:bookmarkStart w:id="8" w:name="dst295"/>
      <w:bookmarkEnd w:id="8"/>
      <w:r>
        <w:rPr>
          <w:rFonts w:hint="default" w:ascii="Times New Roman" w:hAnsi="Times New Roman" w:eastAsia="Times New Roman" w:cs="Times New Roman"/>
          <w:color w:val="000000"/>
          <w:sz w:val="28"/>
          <w:szCs w:val="28"/>
          <w:lang w:val="en-US" w:eastAsia="ru-RU"/>
        </w:rPr>
        <w:t>;</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spacing w:after="0" w:line="240" w:lineRule="auto"/>
        <w:ind w:firstLine="567"/>
        <w:jc w:val="both"/>
        <w:rPr>
          <w:rFonts w:hint="default" w:ascii="Times New Roman" w:hAnsi="Times New Roman" w:eastAsia="Times New Roman" w:cs="Times New Roman"/>
          <w:color w:val="auto"/>
          <w:sz w:val="28"/>
          <w:szCs w:val="28"/>
          <w:lang w:eastAsia="ru-RU"/>
        </w:rPr>
      </w:pPr>
      <w:bookmarkStart w:id="9" w:name="dst222"/>
      <w:bookmarkEnd w:id="9"/>
      <w:r>
        <w:rPr>
          <w:rFonts w:hint="default" w:ascii="Times New Roman" w:hAnsi="Times New Roman" w:eastAsia="Times New Roman" w:cs="Times New Roman"/>
          <w:color w:val="000000"/>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Федерального закона № 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auto"/>
          <w:sz w:val="28"/>
          <w:szCs w:val="28"/>
          <w:lang w:eastAsia="ru-RU"/>
        </w:rPr>
        <w:t>;</w:t>
      </w:r>
    </w:p>
    <w:p>
      <w:pPr>
        <w:spacing w:after="0" w:line="240" w:lineRule="auto"/>
        <w:ind w:firstLine="567"/>
        <w:jc w:val="both"/>
        <w:rPr>
          <w:rFonts w:hint="default" w:ascii="Times New Roman" w:hAnsi="Times New Roman" w:eastAsia="Times New Roman" w:cs="Times New Roman"/>
          <w:color w:val="000000"/>
          <w:sz w:val="28"/>
          <w:szCs w:val="28"/>
          <w:lang w:eastAsia="ru-RU"/>
        </w:rPr>
      </w:pPr>
      <w:bookmarkStart w:id="10" w:name="dst105"/>
      <w:bookmarkEnd w:id="10"/>
      <w:r>
        <w:rPr>
          <w:rFonts w:hint="default" w:ascii="Times New Roman" w:hAnsi="Times New Roman" w:eastAsia="Times New Roman" w:cs="Times New Roman"/>
          <w:color w:val="000000"/>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spacing w:after="0" w:line="240" w:lineRule="auto"/>
        <w:ind w:firstLine="567"/>
        <w:jc w:val="both"/>
        <w:rPr>
          <w:rFonts w:hint="default" w:ascii="Times New Roman" w:hAnsi="Times New Roman" w:eastAsia="Times New Roman" w:cs="Times New Roman"/>
          <w:color w:val="auto"/>
          <w:sz w:val="28"/>
          <w:szCs w:val="28"/>
          <w:lang w:eastAsia="ru-RU"/>
        </w:rPr>
      </w:pPr>
      <w:bookmarkStart w:id="11" w:name="dst223"/>
      <w:bookmarkEnd w:id="11"/>
      <w:r>
        <w:rPr>
          <w:rFonts w:hint="default" w:ascii="Times New Roman" w:hAnsi="Times New Roman" w:eastAsia="Times New Roman" w:cs="Times New Roman"/>
          <w:color w:val="000000"/>
          <w:sz w:val="28"/>
          <w:szCs w:val="28"/>
          <w:lang w:eastAsia="ru-RU"/>
        </w:rPr>
        <w:t>Отказ</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органа,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предоставляющего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муниципальную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услугу,</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должностного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лица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органа,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муниципальную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услугу,</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многофункционального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центра,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работника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многофункционального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центра,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организаций,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предусмотренных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частью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1.1</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статьи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16</w:t>
      </w:r>
      <w:r>
        <w:rPr>
          <w:rFonts w:hint="default" w:ascii="Times New Roman" w:hAnsi="Times New Roman" w:eastAsia="Times New Roman" w:cs="Times New Roman"/>
          <w:color w:val="000000"/>
          <w:sz w:val="28"/>
          <w:szCs w:val="28"/>
          <w:lang w:val="en-US" w:eastAsia="ru-RU"/>
        </w:rPr>
        <w:t xml:space="preserve"> Федерального закона № 210-ФЗ, </w:t>
      </w:r>
      <w:r>
        <w:rPr>
          <w:rFonts w:hint="default" w:ascii="Times New Roman" w:hAnsi="Times New Roman" w:eastAsia="Times New Roman" w:cs="Times New Roman"/>
          <w:color w:val="000000"/>
          <w:sz w:val="28"/>
          <w:szCs w:val="28"/>
          <w:lang w:eastAsia="ru-RU"/>
        </w:rPr>
        <w:t>или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работников</w:t>
      </w:r>
      <w:r>
        <w:rPr>
          <w:rFonts w:hint="default" w:ascii="Times New Roman" w:hAnsi="Times New Roman" w:eastAsia="Times New Roman" w:cs="Times New Roman"/>
          <w:color w:val="000000"/>
          <w:sz w:val="28"/>
          <w:szCs w:val="28"/>
          <w:lang w:val="en-US" w:eastAsia="ru-RU"/>
        </w:rPr>
        <w:t xml:space="preserve"> в </w:t>
      </w:r>
      <w:r>
        <w:rPr>
          <w:rFonts w:hint="default" w:ascii="Times New Roman" w:hAnsi="Times New Roman" w:eastAsia="Times New Roman" w:cs="Times New Roman"/>
          <w:color w:val="000000"/>
          <w:sz w:val="28"/>
          <w:szCs w:val="28"/>
          <w:lang w:eastAsia="ru-RU"/>
        </w:rPr>
        <w:t>исправлении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Федерального закона № 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auto"/>
          <w:sz w:val="28"/>
          <w:szCs w:val="28"/>
          <w:lang w:eastAsia="ru-RU"/>
        </w:rPr>
        <w:t>;</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нарушение срока или порядка выдачи документов по результатам предоставления муниципальной услуги;</w:t>
      </w:r>
    </w:p>
    <w:p>
      <w:pPr>
        <w:spacing w:after="0" w:line="240" w:lineRule="auto"/>
        <w:ind w:firstLine="567"/>
        <w:jc w:val="both"/>
        <w:rPr>
          <w:rFonts w:hint="default" w:ascii="Times New Roman" w:hAnsi="Times New Roman" w:eastAsia="Times New Roman" w:cs="Times New Roman"/>
          <w:color w:val="auto"/>
          <w:sz w:val="28"/>
          <w:szCs w:val="28"/>
          <w:lang w:eastAsia="ru-RU"/>
        </w:rPr>
      </w:pPr>
      <w:bookmarkStart w:id="12" w:name="dst225"/>
      <w:bookmarkEnd w:id="12"/>
      <w:r>
        <w:rPr>
          <w:rFonts w:hint="default" w:ascii="Times New Roman" w:hAnsi="Times New Roman" w:eastAsia="Times New Roman" w:cs="Times New Roman"/>
          <w:color w:val="000000"/>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Федерального закона № 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auto"/>
          <w:sz w:val="28"/>
          <w:szCs w:val="28"/>
          <w:lang w:eastAsia="ru-RU"/>
        </w:rPr>
        <w:t>;</w:t>
      </w:r>
    </w:p>
    <w:p>
      <w:pPr>
        <w:spacing w:after="0" w:line="240" w:lineRule="auto"/>
        <w:ind w:firstLine="567"/>
        <w:jc w:val="both"/>
        <w:rPr>
          <w:rFonts w:hint="default" w:ascii="Times New Roman" w:hAnsi="Times New Roman" w:eastAsia="Times New Roman" w:cs="Times New Roman"/>
          <w:color w:val="auto"/>
          <w:sz w:val="28"/>
          <w:szCs w:val="28"/>
          <w:lang w:eastAsia="ru-RU"/>
        </w:rPr>
      </w:pPr>
      <w:bookmarkStart w:id="13" w:name="dst296"/>
      <w:bookmarkEnd w:id="13"/>
      <w:r>
        <w:rPr>
          <w:rFonts w:hint="default" w:ascii="Times New Roman" w:hAnsi="Times New Roman" w:eastAsia="Times New Roman" w:cs="Times New Roman"/>
          <w:color w:val="000000"/>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Федерального закона № 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auto"/>
          <w:sz w:val="28"/>
          <w:szCs w:val="28"/>
          <w:lang w:eastAsia="ru-RU"/>
        </w:rPr>
        <w:t>.</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Федерального закона № 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auto"/>
          <w:sz w:val="28"/>
          <w:szCs w:val="28"/>
          <w:lang w:eastAsia="ru-RU"/>
        </w:rPr>
        <w:t>;</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5.3. Органы муниципальной власти, организации, должностные лица, которым может быть направлена жалоба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Жалоба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подается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письменной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форме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бумажном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носителе,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том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числе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личном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приёме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заявителя,в</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электронной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форме</w:t>
      </w:r>
      <w:r>
        <w:rPr>
          <w:rFonts w:hint="default" w:ascii="Times New Roman" w:hAnsi="Times New Roman" w:eastAsia="Times New Roman" w:cs="Times New Roman"/>
          <w:color w:val="000000"/>
          <w:sz w:val="28"/>
          <w:szCs w:val="28"/>
          <w:lang w:val="en-US" w:eastAsia="ru-RU"/>
        </w:rPr>
        <w:t xml:space="preserve"> в </w:t>
      </w:r>
      <w:r>
        <w:rPr>
          <w:rFonts w:hint="default" w:ascii="Times New Roman" w:hAnsi="Times New Roman" w:eastAsia="Times New Roman" w:cs="Times New Roman"/>
          <w:color w:val="000000"/>
          <w:sz w:val="28"/>
          <w:szCs w:val="28"/>
          <w:lang w:eastAsia="ru-RU"/>
        </w:rPr>
        <w:t>орган,</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предоставляющий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муниципальную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услугу,</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многофункциональный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центр</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либо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соответствующий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орган</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государственной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власти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публично-правового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образования,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являющийся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учредителем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многофункционального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центра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(далее–учредитель</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многофункционального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центра),</w:t>
      </w:r>
      <w:r>
        <w:rPr>
          <w:rFonts w:hint="default" w:ascii="Times New Roman" w:hAnsi="Times New Roman" w:eastAsia="Times New Roman" w:cs="Times New Roman"/>
          <w:color w:val="000000"/>
          <w:sz w:val="28"/>
          <w:szCs w:val="28"/>
          <w:lang w:val="en-US" w:eastAsia="ru-RU"/>
        </w:rPr>
        <w:t xml:space="preserve"> а </w:t>
      </w:r>
      <w:r>
        <w:rPr>
          <w:rFonts w:hint="default" w:ascii="Times New Roman" w:hAnsi="Times New Roman" w:eastAsia="Times New Roman" w:cs="Times New Roman"/>
          <w:color w:val="000000"/>
          <w:sz w:val="28"/>
          <w:szCs w:val="28"/>
          <w:lang w:eastAsia="ru-RU"/>
        </w:rPr>
        <w:t>также</w:t>
      </w:r>
      <w:r>
        <w:rPr>
          <w:rFonts w:hint="default" w:ascii="Times New Roman" w:hAnsi="Times New Roman" w:eastAsia="Times New Roman" w:cs="Times New Roman"/>
          <w:color w:val="000000"/>
          <w:sz w:val="28"/>
          <w:szCs w:val="28"/>
          <w:lang w:val="en-US" w:eastAsia="ru-RU"/>
        </w:rPr>
        <w:t xml:space="preserve"> в </w:t>
      </w:r>
      <w:r>
        <w:rPr>
          <w:rFonts w:hint="default" w:ascii="Times New Roman" w:hAnsi="Times New Roman" w:eastAsia="Times New Roman" w:cs="Times New Roman"/>
          <w:color w:val="000000"/>
          <w:sz w:val="28"/>
          <w:szCs w:val="28"/>
          <w:lang w:eastAsia="ru-RU"/>
        </w:rPr>
        <w:t>организации,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предусмотренные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частью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1.1</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статьи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16</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Федерального</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закона №</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5.4. Порядок подачи и рассмотрения жалобы</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Жалобы</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решения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действия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(бездействие)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работников</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организаций,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предусмотренных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частью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1.1</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статьи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16</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Федерального</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закона</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подаются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руководителям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этих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организаций.</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Жалоба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решения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действия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(бездействие)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многофункционального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центра,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работника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многофункционального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центра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может</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быть</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направлена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почте,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использованием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информационно-телекоммуникационной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сети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«Интернет»,</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официального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сайта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многофункционального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центра,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Единого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портала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предоставления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государственных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муниципальных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услуг</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(функций)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либо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Портала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Кировской области, а также может быть принята при личном приеме заявителя.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Жалоба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решения</w:t>
      </w:r>
      <w:r>
        <w:rPr>
          <w:rFonts w:hint="default" w:ascii="Times New Roman" w:hAnsi="Times New Roman" w:eastAsia="Times New Roman" w:cs="Times New Roman"/>
          <w:color w:val="000000"/>
          <w:sz w:val="28"/>
          <w:szCs w:val="28"/>
          <w:lang w:val="en-US" w:eastAsia="ru-RU"/>
        </w:rPr>
        <w:t xml:space="preserve"> и </w:t>
      </w:r>
      <w:r>
        <w:rPr>
          <w:rFonts w:hint="default" w:ascii="Times New Roman" w:hAnsi="Times New Roman" w:eastAsia="Times New Roman" w:cs="Times New Roman"/>
          <w:color w:val="000000"/>
          <w:sz w:val="28"/>
          <w:szCs w:val="28"/>
          <w:lang w:eastAsia="ru-RU"/>
        </w:rPr>
        <w:t>действия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(бездействие)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организаций,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предусмотренных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частью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1.1</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статьи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16</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Федерального</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закона</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также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работников</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может</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быть</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направлена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почте,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использованием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информационно</w:t>
      </w:r>
      <w:r>
        <w:rPr>
          <w:rFonts w:hint="default" w:ascii="Times New Roman" w:hAnsi="Times New Roman" w:eastAsia="Times New Roman" w:cs="Times New Roman"/>
          <w:color w:val="000000"/>
          <w:sz w:val="28"/>
          <w:szCs w:val="28"/>
          <w:lang w:val="en-US" w:eastAsia="ru-RU"/>
        </w:rPr>
        <w:t>-</w:t>
      </w:r>
      <w:r>
        <w:rPr>
          <w:rFonts w:hint="default" w:ascii="Times New Roman" w:hAnsi="Times New Roman" w:eastAsia="Times New Roman" w:cs="Times New Roman"/>
          <w:color w:val="000000"/>
          <w:sz w:val="28"/>
          <w:szCs w:val="28"/>
          <w:lang w:eastAsia="ru-RU"/>
        </w:rPr>
        <w:t>телекоммуникационной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сети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Интернет",</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официальных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сайтов</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этих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организаций,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Единого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портала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предоставления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государственных</w:t>
      </w:r>
      <w:r>
        <w:rPr>
          <w:rFonts w:hint="default" w:ascii="Times New Roman" w:hAnsi="Times New Roman" w:eastAsia="Times New Roman" w:cs="Times New Roman"/>
          <w:color w:val="000000"/>
          <w:sz w:val="28"/>
          <w:szCs w:val="28"/>
          <w:lang w:val="en-US" w:eastAsia="ru-RU"/>
        </w:rPr>
        <w:t xml:space="preserve"> и </w:t>
      </w:r>
      <w:r>
        <w:rPr>
          <w:rFonts w:hint="default" w:ascii="Times New Roman" w:hAnsi="Times New Roman" w:eastAsia="Times New Roman" w:cs="Times New Roman"/>
          <w:color w:val="000000"/>
          <w:sz w:val="28"/>
          <w:szCs w:val="28"/>
          <w:lang w:eastAsia="ru-RU"/>
        </w:rPr>
        <w:t>муниципальных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услуг</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(функций)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либо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Портала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Кировской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области,</w:t>
      </w:r>
      <w:r>
        <w:rPr>
          <w:rFonts w:hint="default" w:ascii="Times New Roman" w:hAnsi="Times New Roman" w:eastAsia="Times New Roman" w:cs="Times New Roman"/>
          <w:color w:val="000000"/>
          <w:sz w:val="28"/>
          <w:szCs w:val="28"/>
          <w:lang w:val="en-US" w:eastAsia="ru-RU"/>
        </w:rPr>
        <w:t xml:space="preserve"> а т</w:t>
      </w:r>
      <w:r>
        <w:rPr>
          <w:rFonts w:hint="default" w:ascii="Times New Roman" w:hAnsi="Times New Roman" w:eastAsia="Times New Roman" w:cs="Times New Roman"/>
          <w:color w:val="000000"/>
          <w:sz w:val="28"/>
          <w:szCs w:val="28"/>
          <w:lang w:eastAsia="ru-RU"/>
        </w:rPr>
        <w:t>акже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может</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быть</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принята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личном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приеме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заявителя.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5.4.3. Жалоба должна содержать:</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Федерального закона № 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 их руководителей и (или) работников, решения и действия (бездействие) которых обжалуются;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фамилию,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имя,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отчество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(последнее–при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наличии),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сведения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мест</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жительства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заявителя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физического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лица,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либо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наименование,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сведения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местонахождении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заявителя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юридического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лица,</w:t>
      </w:r>
      <w:r>
        <w:rPr>
          <w:rFonts w:hint="default" w:ascii="Times New Roman" w:hAnsi="Times New Roman" w:eastAsia="Times New Roman" w:cs="Times New Roman"/>
          <w:color w:val="000000"/>
          <w:sz w:val="28"/>
          <w:szCs w:val="28"/>
          <w:lang w:val="en-US" w:eastAsia="ru-RU"/>
        </w:rPr>
        <w:t xml:space="preserve"> а </w:t>
      </w:r>
      <w:r>
        <w:rPr>
          <w:rFonts w:hint="default" w:ascii="Times New Roman" w:hAnsi="Times New Roman" w:eastAsia="Times New Roman" w:cs="Times New Roman"/>
          <w:color w:val="000000"/>
          <w:sz w:val="28"/>
          <w:szCs w:val="28"/>
          <w:lang w:eastAsia="ru-RU"/>
        </w:rPr>
        <w:t>также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номер</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(номера)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контактного</w:t>
      </w:r>
      <w:r>
        <w:rPr>
          <w:rFonts w:hint="default" w:ascii="Times New Roman" w:hAnsi="Times New Roman" w:eastAsia="Times New Roman" w:cs="Times New Roman"/>
          <w:color w:val="000000"/>
          <w:sz w:val="28"/>
          <w:szCs w:val="28"/>
          <w:lang w:val="en-US" w:eastAsia="ru-RU"/>
        </w:rPr>
        <w:t xml:space="preserve"> т</w:t>
      </w:r>
      <w:r>
        <w:rPr>
          <w:rFonts w:hint="default" w:ascii="Times New Roman" w:hAnsi="Times New Roman" w:eastAsia="Times New Roman" w:cs="Times New Roman"/>
          <w:color w:val="000000"/>
          <w:sz w:val="28"/>
          <w:szCs w:val="28"/>
          <w:lang w:eastAsia="ru-RU"/>
        </w:rPr>
        <w:t>елефона,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адрес</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(адреса)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электронной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почты</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наличии)</w:t>
      </w:r>
      <w:r>
        <w:rPr>
          <w:rFonts w:hint="default" w:ascii="Times New Roman" w:hAnsi="Times New Roman" w:eastAsia="Times New Roman" w:cs="Times New Roman"/>
          <w:color w:val="000000"/>
          <w:sz w:val="28"/>
          <w:szCs w:val="28"/>
          <w:lang w:val="en-US" w:eastAsia="ru-RU"/>
        </w:rPr>
        <w:t xml:space="preserve"> и </w:t>
      </w:r>
      <w:r>
        <w:rPr>
          <w:rFonts w:hint="default" w:ascii="Times New Roman" w:hAnsi="Times New Roman" w:eastAsia="Times New Roman" w:cs="Times New Roman"/>
          <w:color w:val="000000"/>
          <w:sz w:val="28"/>
          <w:szCs w:val="28"/>
          <w:lang w:eastAsia="ru-RU"/>
        </w:rPr>
        <w:t>почтовый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адрес,</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которым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должен</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быть</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направлен</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ответ заявителю;</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Федерального закона № 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 их работников;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Федерального закона № 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 их работников. Заявителем могут быть представлены документы (при наличии), подтверждающие доводы заявителя, либо их копии.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Время приёма жалоб должно совпадать со временем предоставления муниципальных услуг.</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оформленная в соответствии с законодательством Российской Федерации доверенность (для физических лиц);</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электронном виде жалоба может быть подана заявителем посредством:</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Портала Кировской области.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5.4.8. В случае установления в ходе или по результатам рассмотрения жалобы признаков состава административного правонарушения, предусмотренного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"https://pravo-search.minjust.ru/bigs/showDocument.html?id=387507C3-B80D-4C0D-9291-8CDC81673F2B"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Кодексом Российской Федерации об административных правонарушениях</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5.5. Сроки рассмотрения жалобы</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Жалоба,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поступившая</w:t>
      </w:r>
      <w:r>
        <w:rPr>
          <w:rFonts w:hint="default" w:ascii="Times New Roman" w:hAnsi="Times New Roman" w:eastAsia="Times New Roman" w:cs="Times New Roman"/>
          <w:color w:val="000000"/>
          <w:sz w:val="28"/>
          <w:szCs w:val="28"/>
          <w:lang w:val="en-US" w:eastAsia="ru-RU"/>
        </w:rPr>
        <w:t xml:space="preserve"> в </w:t>
      </w:r>
      <w:r>
        <w:rPr>
          <w:rFonts w:hint="default" w:ascii="Times New Roman" w:hAnsi="Times New Roman" w:eastAsia="Times New Roman" w:cs="Times New Roman"/>
          <w:color w:val="000000"/>
          <w:sz w:val="28"/>
          <w:szCs w:val="28"/>
          <w:lang w:eastAsia="ru-RU"/>
        </w:rPr>
        <w:t>орган,</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предоставляющий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муниципальную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услугу,</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многофункциональный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центр,</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учредителю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многофункционального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центра,</w:t>
      </w:r>
      <w:r>
        <w:rPr>
          <w:rFonts w:hint="default" w:ascii="Times New Roman" w:hAnsi="Times New Roman" w:eastAsia="Times New Roman" w:cs="Times New Roman"/>
          <w:color w:val="000000"/>
          <w:sz w:val="28"/>
          <w:szCs w:val="28"/>
          <w:lang w:val="en-US" w:eastAsia="ru-RU"/>
        </w:rPr>
        <w:t xml:space="preserve"> в </w:t>
      </w:r>
      <w:r>
        <w:rPr>
          <w:rFonts w:hint="default" w:ascii="Times New Roman" w:hAnsi="Times New Roman" w:eastAsia="Times New Roman" w:cs="Times New Roman"/>
          <w:color w:val="000000"/>
          <w:sz w:val="28"/>
          <w:szCs w:val="28"/>
          <w:lang w:eastAsia="ru-RU"/>
        </w:rPr>
        <w:t>организации,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предусмотренные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частью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1.1</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статьи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16</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Федерального</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закона</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,либо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вышестоящий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орган</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его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наличии),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подлежит</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рассмотрению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w:t>
      </w:r>
      <w:r>
        <w:rPr>
          <w:rFonts w:hint="default" w:ascii="Times New Roman" w:hAnsi="Times New Roman" w:eastAsia="Times New Roman" w:cs="Times New Roman"/>
          <w:color w:val="000000"/>
          <w:sz w:val="28"/>
          <w:szCs w:val="28"/>
          <w:lang w:val="en-US" w:eastAsia="ru-RU"/>
        </w:rPr>
        <w:t xml:space="preserve"> т</w:t>
      </w:r>
      <w:r>
        <w:rPr>
          <w:rFonts w:hint="default" w:ascii="Times New Roman" w:hAnsi="Times New Roman" w:eastAsia="Times New Roman" w:cs="Times New Roman"/>
          <w:color w:val="000000"/>
          <w:sz w:val="28"/>
          <w:szCs w:val="28"/>
          <w:lang w:eastAsia="ru-RU"/>
        </w:rPr>
        <w:t>ечение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пятнадцати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рабочих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дней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дня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ее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регистрации,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а</w:t>
      </w:r>
      <w:r>
        <w:rPr>
          <w:rFonts w:hint="default" w:ascii="Times New Roman" w:hAnsi="Times New Roman" w:eastAsia="Times New Roman" w:cs="Times New Roman"/>
          <w:color w:val="000000"/>
          <w:sz w:val="28"/>
          <w:szCs w:val="28"/>
          <w:lang w:val="en-US" w:eastAsia="ru-RU"/>
        </w:rPr>
        <w:t xml:space="preserve"> в </w:t>
      </w:r>
      <w:r>
        <w:rPr>
          <w:rFonts w:hint="default" w:ascii="Times New Roman" w:hAnsi="Times New Roman" w:eastAsia="Times New Roman" w:cs="Times New Roman"/>
          <w:color w:val="000000"/>
          <w:sz w:val="28"/>
          <w:szCs w:val="28"/>
          <w:lang w:eastAsia="ru-RU"/>
        </w:rPr>
        <w:t>случае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обжалования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отказа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органа,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предоставляющего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муниципальную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услугу,</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многофункционального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центра,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организаций,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предусмотренных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частью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1.1</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статьи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16</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Федерального</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закона</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вприеме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документов</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заявителя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либо</w:t>
      </w:r>
      <w:r>
        <w:rPr>
          <w:rFonts w:hint="default" w:ascii="Times New Roman" w:hAnsi="Times New Roman" w:eastAsia="Times New Roman" w:cs="Times New Roman"/>
          <w:color w:val="000000"/>
          <w:sz w:val="28"/>
          <w:szCs w:val="28"/>
          <w:lang w:val="en-US" w:eastAsia="ru-RU"/>
        </w:rPr>
        <w:t xml:space="preserve"> в </w:t>
      </w:r>
      <w:r>
        <w:rPr>
          <w:rFonts w:hint="default" w:ascii="Times New Roman" w:hAnsi="Times New Roman" w:eastAsia="Times New Roman" w:cs="Times New Roman"/>
          <w:color w:val="000000"/>
          <w:sz w:val="28"/>
          <w:szCs w:val="28"/>
          <w:lang w:eastAsia="ru-RU"/>
        </w:rPr>
        <w:t>исправлении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допущенных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опечаток</w:t>
      </w:r>
      <w:r>
        <w:rPr>
          <w:rFonts w:hint="default" w:ascii="Times New Roman" w:hAnsi="Times New Roman" w:eastAsia="Times New Roman" w:cs="Times New Roman"/>
          <w:color w:val="000000"/>
          <w:sz w:val="28"/>
          <w:szCs w:val="28"/>
          <w:lang w:val="en-US" w:eastAsia="ru-RU"/>
        </w:rPr>
        <w:t xml:space="preserve"> и </w:t>
      </w:r>
      <w:r>
        <w:rPr>
          <w:rFonts w:hint="default" w:ascii="Times New Roman" w:hAnsi="Times New Roman" w:eastAsia="Times New Roman" w:cs="Times New Roman"/>
          <w:color w:val="000000"/>
          <w:sz w:val="28"/>
          <w:szCs w:val="28"/>
          <w:lang w:eastAsia="ru-RU"/>
        </w:rPr>
        <w:t>ошибок</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или</w:t>
      </w:r>
      <w:r>
        <w:rPr>
          <w:rFonts w:hint="default" w:ascii="Times New Roman" w:hAnsi="Times New Roman" w:eastAsia="Times New Roman" w:cs="Times New Roman"/>
          <w:color w:val="000000"/>
          <w:sz w:val="28"/>
          <w:szCs w:val="28"/>
          <w:lang w:val="en-US" w:eastAsia="ru-RU"/>
        </w:rPr>
        <w:t xml:space="preserve"> в </w:t>
      </w:r>
      <w:r>
        <w:rPr>
          <w:rFonts w:hint="default" w:ascii="Times New Roman" w:hAnsi="Times New Roman" w:eastAsia="Times New Roman" w:cs="Times New Roman"/>
          <w:color w:val="000000"/>
          <w:sz w:val="28"/>
          <w:szCs w:val="28"/>
          <w:lang w:eastAsia="ru-RU"/>
        </w:rPr>
        <w:t>случае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обжалования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нарушения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установленного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срока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таких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исправлений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в </w:t>
      </w:r>
      <w:r>
        <w:rPr>
          <w:rFonts w:hint="default" w:ascii="Times New Roman" w:hAnsi="Times New Roman" w:eastAsia="Times New Roman" w:cs="Times New Roman"/>
          <w:color w:val="000000"/>
          <w:sz w:val="28"/>
          <w:szCs w:val="28"/>
          <w:lang w:eastAsia="ru-RU"/>
        </w:rPr>
        <w:t>течение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пяти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рабочих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дней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дня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ее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регистрации.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5.6. Результат рассмотрения жалобы</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 результатам рассмотрения жалобы принимается решение: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удовлетворении жалобы отказывается.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случае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признания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жалобы</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подлежащей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удовлетворению</w:t>
      </w:r>
      <w:r>
        <w:rPr>
          <w:rFonts w:hint="default" w:ascii="Times New Roman" w:hAnsi="Times New Roman" w:eastAsia="Times New Roman" w:cs="Times New Roman"/>
          <w:color w:val="000000"/>
          <w:sz w:val="28"/>
          <w:szCs w:val="28"/>
          <w:lang w:val="en-US" w:eastAsia="ru-RU"/>
        </w:rPr>
        <w:t xml:space="preserve"> в </w:t>
      </w:r>
      <w:r>
        <w:rPr>
          <w:rFonts w:hint="default" w:ascii="Times New Roman" w:hAnsi="Times New Roman" w:eastAsia="Times New Roman" w:cs="Times New Roman"/>
          <w:color w:val="000000"/>
          <w:sz w:val="28"/>
          <w:szCs w:val="28"/>
          <w:lang w:eastAsia="ru-RU"/>
        </w:rPr>
        <w:t>ответе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заявителю,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указанно</w:t>
      </w:r>
      <w:r>
        <w:rPr>
          <w:rFonts w:hint="default" w:ascii="Times New Roman" w:hAnsi="Times New Roman" w:eastAsia="Times New Roman" w:cs="Times New Roman"/>
          <w:color w:val="000000"/>
          <w:sz w:val="28"/>
          <w:szCs w:val="28"/>
          <w:lang w:val="en-US" w:eastAsia="ru-RU"/>
        </w:rPr>
        <w:t xml:space="preserve"> в </w:t>
      </w:r>
      <w:r>
        <w:rPr>
          <w:rFonts w:hint="default" w:ascii="Times New Roman" w:hAnsi="Times New Roman" w:eastAsia="Times New Roman" w:cs="Times New Roman"/>
          <w:color w:val="000000"/>
          <w:sz w:val="28"/>
          <w:szCs w:val="28"/>
          <w:lang w:eastAsia="ru-RU"/>
        </w:rPr>
        <w:t>части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8</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статьи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11.2</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Федерального</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закона</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дается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информация</w:t>
      </w:r>
      <w:r>
        <w:rPr>
          <w:rFonts w:hint="default" w:ascii="Times New Roman" w:hAnsi="Times New Roman" w:eastAsia="Times New Roman" w:cs="Times New Roman"/>
          <w:color w:val="000000"/>
          <w:sz w:val="28"/>
          <w:szCs w:val="28"/>
          <w:lang w:val="en-US" w:eastAsia="ru-RU"/>
        </w:rPr>
        <w:t xml:space="preserve"> о </w:t>
      </w:r>
      <w:r>
        <w:rPr>
          <w:rFonts w:hint="default" w:ascii="Times New Roman" w:hAnsi="Times New Roman" w:eastAsia="Times New Roman" w:cs="Times New Roman"/>
          <w:color w:val="000000"/>
          <w:sz w:val="28"/>
          <w:szCs w:val="28"/>
          <w:lang w:eastAsia="ru-RU"/>
        </w:rPr>
        <w:t>действиях,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осуществляемых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органом,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предоставляющим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муниципальную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услугу,</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многофункциональным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центром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либо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организацией,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предусмотренной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частью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1.1</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статьи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16</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Федерального</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закона</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целях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незамедлительного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устранения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выявленных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нарушений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оказании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услуги,</w:t>
      </w:r>
      <w:r>
        <w:rPr>
          <w:rFonts w:hint="default" w:ascii="Times New Roman" w:hAnsi="Times New Roman" w:eastAsia="Times New Roman" w:cs="Times New Roman"/>
          <w:color w:val="000000"/>
          <w:sz w:val="28"/>
          <w:szCs w:val="28"/>
          <w:lang w:val="en-US" w:eastAsia="ru-RU"/>
        </w:rPr>
        <w:t xml:space="preserve"> а </w:t>
      </w:r>
      <w:r>
        <w:rPr>
          <w:rFonts w:hint="default" w:ascii="Times New Roman" w:hAnsi="Times New Roman" w:eastAsia="Times New Roman" w:cs="Times New Roman"/>
          <w:color w:val="000000"/>
          <w:sz w:val="28"/>
          <w:szCs w:val="28"/>
          <w:lang w:eastAsia="ru-RU"/>
        </w:rPr>
        <w:t>также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приносятся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извинения</w:t>
      </w:r>
      <w:r>
        <w:rPr>
          <w:rFonts w:hint="default" w:ascii="Times New Roman" w:hAnsi="Times New Roman" w:eastAsia="Times New Roman" w:cs="Times New Roman"/>
          <w:color w:val="000000"/>
          <w:sz w:val="28"/>
          <w:szCs w:val="28"/>
          <w:lang w:val="en-US" w:eastAsia="ru-RU"/>
        </w:rPr>
        <w:t xml:space="preserve"> за </w:t>
      </w:r>
      <w:r>
        <w:rPr>
          <w:rFonts w:hint="default" w:ascii="Times New Roman" w:hAnsi="Times New Roman" w:eastAsia="Times New Roman" w:cs="Times New Roman"/>
          <w:color w:val="000000"/>
          <w:sz w:val="28"/>
          <w:szCs w:val="28"/>
          <w:lang w:eastAsia="ru-RU"/>
        </w:rPr>
        <w:t>доставленные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неудобства</w:t>
      </w:r>
      <w:r>
        <w:rPr>
          <w:rFonts w:hint="default" w:ascii="Times New Roman" w:hAnsi="Times New Roman" w:eastAsia="Times New Roman" w:cs="Times New Roman"/>
          <w:color w:val="000000"/>
          <w:sz w:val="28"/>
          <w:szCs w:val="28"/>
          <w:lang w:val="en-US" w:eastAsia="ru-RU"/>
        </w:rPr>
        <w:t xml:space="preserve"> и </w:t>
      </w:r>
      <w:r>
        <w:rPr>
          <w:rFonts w:hint="default" w:ascii="Times New Roman" w:hAnsi="Times New Roman" w:eastAsia="Times New Roman" w:cs="Times New Roman"/>
          <w:color w:val="000000"/>
          <w:sz w:val="28"/>
          <w:szCs w:val="28"/>
          <w:lang w:eastAsia="ru-RU"/>
        </w:rPr>
        <w:t>указывается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информация</w:t>
      </w:r>
      <w:r>
        <w:rPr>
          <w:rFonts w:hint="default" w:ascii="Times New Roman" w:hAnsi="Times New Roman" w:eastAsia="Times New Roman" w:cs="Times New Roman"/>
          <w:color w:val="000000"/>
          <w:sz w:val="28"/>
          <w:szCs w:val="28"/>
          <w:lang w:val="en-US" w:eastAsia="ru-RU"/>
        </w:rPr>
        <w:t xml:space="preserve"> о </w:t>
      </w:r>
      <w:r>
        <w:rPr>
          <w:rFonts w:hint="default" w:ascii="Times New Roman" w:hAnsi="Times New Roman" w:eastAsia="Times New Roman" w:cs="Times New Roman"/>
          <w:color w:val="000000"/>
          <w:sz w:val="28"/>
          <w:szCs w:val="28"/>
          <w:lang w:eastAsia="ru-RU"/>
        </w:rPr>
        <w:t>дальнейших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действиях,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которые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необходимо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совершить</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заявителю</w:t>
      </w:r>
      <w:r>
        <w:rPr>
          <w:rFonts w:hint="default" w:ascii="Times New Roman" w:hAnsi="Times New Roman" w:eastAsia="Times New Roman" w:cs="Times New Roman"/>
          <w:color w:val="000000"/>
          <w:sz w:val="28"/>
          <w:szCs w:val="28"/>
          <w:lang w:val="en-US" w:eastAsia="ru-RU"/>
        </w:rPr>
        <w:t xml:space="preserve"> в </w:t>
      </w:r>
      <w:r>
        <w:rPr>
          <w:rFonts w:hint="default" w:ascii="Times New Roman" w:hAnsi="Times New Roman" w:eastAsia="Times New Roman" w:cs="Times New Roman"/>
          <w:color w:val="000000"/>
          <w:sz w:val="28"/>
          <w:szCs w:val="28"/>
          <w:lang w:eastAsia="ru-RU"/>
        </w:rPr>
        <w:t>целях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получения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случае признания жалобы не подлежащей удовлетворению в ответе заявителю, указанном в части 8 статьи 11.2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Федерального закона № 210-ФЗ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5.6.3. В ответе по результатам рассмотрения жалобы указываются: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фамилия,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имя,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отчество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(последнее –при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наличии)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или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наименование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заявителя;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основания для принятия решения по жалобе;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принятое по жалобе решение;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случае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если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жалоба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признана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обоснованной,–сроки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устранения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выявленных</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нарушений,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том</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числе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срок</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предоставления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результата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муниципальной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сведения о порядке обжалования принятого по жалобе решения.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б)</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отсутствие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возможности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прочитать</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какую-либо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часть</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текста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жалобы,</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фамилию,</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имя,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отчество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(при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наличии)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(или)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почтовый</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адрес заявителя, указанные в жалобе.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5.7. Порядок информирования заявителя о результатах рассмотрения жалобы</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5.8. Порядок обжалования решения по жалобе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27.07.2010 № 210</w:t>
      </w:r>
      <w:r>
        <w:rPr>
          <w:rFonts w:hint="default" w:ascii="Times New Roman" w:hAnsi="Times New Roman" w:eastAsia="Times New Roman" w:cs="Times New Roman"/>
          <w:color w:val="auto"/>
          <w:sz w:val="28"/>
          <w:szCs w:val="28"/>
          <w:lang w:eastAsia="ru-RU"/>
        </w:rPr>
        <w:noBreakHyphen/>
      </w:r>
      <w:r>
        <w:rPr>
          <w:rFonts w:hint="default" w:ascii="Times New Roman" w:hAnsi="Times New Roman" w:eastAsia="Times New Roman" w:cs="Times New Roman"/>
          <w:color w:val="auto"/>
          <w:sz w:val="28"/>
          <w:szCs w:val="28"/>
          <w:lang w:eastAsia="ru-RU"/>
        </w:rPr>
        <w:t>ФЗ</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auto"/>
          <w:sz w:val="28"/>
          <w:szCs w:val="28"/>
          <w:lang w:eastAsia="ru-RU"/>
        </w:rPr>
        <w:t>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"https://pravo-search.minjust.ru/bigs/showDocument.html?id=BBA0BFB1-06C7-4E50-A8D3-FE1045784BF1" \t "_blank" </w:instrText>
      </w:r>
      <w:r>
        <w:rPr>
          <w:rFonts w:hint="default" w:ascii="Times New Roman" w:hAnsi="Times New Roman" w:cs="Times New Roman"/>
          <w:color w:val="auto"/>
          <w:sz w:val="28"/>
          <w:szCs w:val="28"/>
        </w:rPr>
        <w:fldChar w:fldCharType="separate"/>
      </w:r>
      <w:r>
        <w:rPr>
          <w:rFonts w:hint="default" w:ascii="Times New Roman" w:hAnsi="Times New Roman" w:eastAsia="Times New Roman" w:cs="Times New Roman"/>
          <w:color w:val="auto"/>
          <w:sz w:val="28"/>
          <w:szCs w:val="28"/>
          <w:lang w:eastAsia="ru-RU"/>
        </w:rPr>
        <w:t>Об организации предоставления государственных и муниципальных услуг</w:t>
      </w:r>
      <w:r>
        <w:rPr>
          <w:rFonts w:hint="default" w:ascii="Times New Roman" w:hAnsi="Times New Roman" w:eastAsia="Times New Roman" w:cs="Times New Roman"/>
          <w:color w:val="auto"/>
          <w:sz w:val="28"/>
          <w:szCs w:val="28"/>
          <w:lang w:eastAsia="ru-RU"/>
        </w:rPr>
        <w:fldChar w:fldCharType="end"/>
      </w:r>
      <w:r>
        <w:rPr>
          <w:rFonts w:hint="default" w:ascii="Times New Roman" w:hAnsi="Times New Roman" w:eastAsia="Times New Roman" w:cs="Times New Roman"/>
          <w:color w:val="000000"/>
          <w:sz w:val="28"/>
          <w:szCs w:val="28"/>
          <w:lang w:eastAsia="ru-RU"/>
        </w:rPr>
        <w:t>», а также их должностных лиц, муниципальных служащих, работников также размещена на Едином портале государственных и муниципальных услуг (функций) иПортале Кировской области.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Заявитель имеет право на получение информации и документов, необходимых для обоснования и рассмотрения жалобы.</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Информацию о порядке подачи и рассмотрения жалобы можно получить:</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 официальном сайте муниципального образования</w:t>
      </w:r>
      <w:r>
        <w:rPr>
          <w:rFonts w:hint="default" w:ascii="Times New Roman" w:hAnsi="Times New Roman" w:eastAsia="Times New Roman" w:cs="Times New Roman"/>
          <w:color w:val="000000"/>
          <w:sz w:val="28"/>
          <w:szCs w:val="28"/>
          <w:lang w:val="en-US" w:eastAsia="ru-RU"/>
        </w:rPr>
        <w:t xml:space="preserve"> Загарского сельского поселения</w:t>
      </w:r>
      <w:r>
        <w:rPr>
          <w:rFonts w:hint="default" w:ascii="Times New Roman" w:hAnsi="Times New Roman" w:eastAsia="Times New Roman" w:cs="Times New Roman"/>
          <w:color w:val="000000"/>
          <w:sz w:val="28"/>
          <w:szCs w:val="28"/>
          <w:lang w:eastAsia="ru-RU"/>
        </w:rPr>
        <w:t>;</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 Едином портале государственных и муниципальных услуг (функций);</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 Портале Кировской области;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 информационных стендах в местах предоставления муниципальной услуги;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 личном обращении заявителя в администрацию Загарского</w:t>
      </w:r>
      <w:r>
        <w:rPr>
          <w:rFonts w:hint="default" w:ascii="Times New Roman" w:hAnsi="Times New Roman" w:eastAsia="Times New Roman" w:cs="Times New Roman"/>
          <w:color w:val="000000"/>
          <w:sz w:val="28"/>
          <w:szCs w:val="28"/>
          <w:lang w:val="en-US" w:eastAsia="ru-RU"/>
        </w:rPr>
        <w:t xml:space="preserve"> сельского поселения</w:t>
      </w:r>
      <w:r>
        <w:rPr>
          <w:rFonts w:hint="default" w:ascii="Times New Roman" w:hAnsi="Times New Roman" w:eastAsia="Times New Roman" w:cs="Times New Roman"/>
          <w:color w:val="000000"/>
          <w:sz w:val="28"/>
          <w:szCs w:val="28"/>
          <w:lang w:eastAsia="ru-RU"/>
        </w:rPr>
        <w:t> или многофункциональный центр;</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 обращении в письменной форме, в форме электронного документа;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 телефону.</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righ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Приложение № 1</w:t>
      </w:r>
    </w:p>
    <w:p>
      <w:pPr>
        <w:spacing w:after="0" w:line="240" w:lineRule="auto"/>
        <w:ind w:firstLine="567"/>
        <w:jc w:val="righ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к Административному регламенту</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wordWrap w:val="0"/>
        <w:spacing w:after="0" w:line="240" w:lineRule="auto"/>
        <w:ind w:firstLine="567"/>
        <w:jc w:val="right"/>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eastAsia="ru-RU"/>
        </w:rPr>
        <w:t>Главе Загарского</w:t>
      </w:r>
      <w:r>
        <w:rPr>
          <w:rFonts w:hint="default" w:ascii="Times New Roman" w:hAnsi="Times New Roman" w:eastAsia="Times New Roman" w:cs="Times New Roman"/>
          <w:color w:val="000000"/>
          <w:sz w:val="28"/>
          <w:szCs w:val="28"/>
          <w:lang w:val="en-US" w:eastAsia="ru-RU"/>
        </w:rPr>
        <w:t xml:space="preserve"> сельского поселения</w:t>
      </w:r>
    </w:p>
    <w:p>
      <w:pPr>
        <w:spacing w:after="0" w:line="240" w:lineRule="auto"/>
        <w:ind w:firstLine="567"/>
        <w:jc w:val="righ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ЗАЯВЛЕНИЕ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Я,____________________________________________________________,</w:t>
      </w:r>
    </w:p>
    <w:p>
      <w:pPr>
        <w:spacing w:after="0" w:line="240" w:lineRule="auto"/>
        <w:ind w:firstLine="567"/>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(полностью Ф.И.О.)</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имеющий(ая)</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паспорт</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серии______№</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__________________</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код</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подразделения,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______________________________________________________________,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(наименование</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реквизиты</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иного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документа,</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удостоверяющего</w:t>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личность)</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выдан «_____» ___________ ____ г. ______________________________,</w:t>
      </w:r>
    </w:p>
    <w:p>
      <w:pPr>
        <w:spacing w:after="0" w:line="240" w:lineRule="auto"/>
        <w:ind w:firstLine="567"/>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(когда и кем выдан)</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проживающий(ая) по адресу 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______________________________________________________________,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(полностью адрес постоянного или преимущественного проживания)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действующий(ая) от имени*</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______________________________________________________________,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(полностью Ф.И.О. физического лица, от имени которого действует представитель)</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имеющего(ей) паспорт серии*_______№*__________ код подразделения,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______________________________________________________________,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(наименование и реквизиты иного документа, удостоверяющего личность)</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выдан* «____» ___________ ____ г. 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(когда и кем выдан)</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проживающего(ей) по адресу 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______________________________________________________________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______________________________________________________________,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(полностью адрес постоянного или преимущественного проживания)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прошу выдать выписку о включении в уставный капитал хозяйственного общества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«____________________________________________________________»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(наименование хозяйственного общества)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следующего имущества: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наименование имущества________________________________________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адрес местонахождения имущества_______________________________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инвентарный номер** ___________________________________________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год ввода в эксплуатацию** _____________________________________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остаточная стоимость** _________________________________________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К настоящему заявлению прилагаю*:</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tbl>
      <w:tblPr>
        <w:tblStyle w:val="3"/>
        <w:tblW w:w="0" w:type="auto"/>
        <w:jc w:val="center"/>
        <w:tblLayout w:type="autofit"/>
        <w:tblCellMar>
          <w:top w:w="0" w:type="dxa"/>
          <w:left w:w="0" w:type="dxa"/>
          <w:bottom w:w="0" w:type="dxa"/>
          <w:right w:w="0" w:type="dxa"/>
        </w:tblCellMar>
      </w:tblPr>
      <w:tblGrid>
        <w:gridCol w:w="945"/>
        <w:gridCol w:w="4320"/>
        <w:gridCol w:w="1890"/>
        <w:gridCol w:w="1635"/>
      </w:tblGrid>
      <w:tr>
        <w:tblPrEx>
          <w:tblCellMar>
            <w:top w:w="0" w:type="dxa"/>
            <w:left w:w="0" w:type="dxa"/>
            <w:bottom w:w="0" w:type="dxa"/>
            <w:right w:w="0" w:type="dxa"/>
          </w:tblCellMar>
        </w:tblPrEx>
        <w:trPr>
          <w:trHeight w:val="240" w:hRule="atLeast"/>
          <w:jc w:val="center"/>
        </w:trPr>
        <w:tc>
          <w:tcPr>
            <w:tcW w:w="945" w:type="dxa"/>
            <w:tcBorders>
              <w:top w:val="single" w:color="000000" w:sz="6" w:space="0"/>
              <w:left w:val="single" w:color="000000" w:sz="6" w:space="0"/>
              <w:bottom w:val="single" w:color="000000" w:sz="6" w:space="0"/>
            </w:tcBorders>
            <w:tcMar>
              <w:top w:w="0" w:type="dxa"/>
              <w:left w:w="70" w:type="dxa"/>
              <w:bottom w:w="0" w:type="dxa"/>
              <w:right w:w="70" w:type="dxa"/>
            </w:tcMar>
          </w:tcPr>
          <w:p>
            <w:pPr>
              <w:spacing w:after="0" w:line="240" w:lineRule="auto"/>
              <w:jc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b/>
                <w:bCs/>
                <w:sz w:val="28"/>
                <w:szCs w:val="28"/>
                <w:lang w:eastAsia="ru-RU"/>
              </w:rPr>
              <w:t>№</w:t>
            </w:r>
          </w:p>
          <w:p>
            <w:pPr>
              <w:spacing w:after="0" w:line="240" w:lineRule="auto"/>
              <w:jc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b/>
                <w:bCs/>
                <w:sz w:val="28"/>
                <w:szCs w:val="28"/>
                <w:lang w:eastAsia="ru-RU"/>
              </w:rPr>
              <w:t>п/п</w:t>
            </w:r>
          </w:p>
        </w:tc>
        <w:tc>
          <w:tcPr>
            <w:tcW w:w="4320" w:type="dxa"/>
            <w:tcBorders>
              <w:top w:val="single" w:color="000000" w:sz="6" w:space="0"/>
              <w:left w:val="single" w:color="000000" w:sz="6" w:space="0"/>
              <w:bottom w:val="single" w:color="000000" w:sz="6" w:space="0"/>
            </w:tcBorders>
            <w:tcMar>
              <w:top w:w="0" w:type="dxa"/>
              <w:left w:w="70" w:type="dxa"/>
              <w:bottom w:w="0" w:type="dxa"/>
              <w:right w:w="70" w:type="dxa"/>
            </w:tcMar>
          </w:tcPr>
          <w:p>
            <w:pPr>
              <w:spacing w:after="0" w:line="240" w:lineRule="auto"/>
              <w:jc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b/>
                <w:bCs/>
                <w:sz w:val="28"/>
                <w:szCs w:val="28"/>
                <w:lang w:eastAsia="ru-RU"/>
              </w:rPr>
              <w:t>Реквизиты документа</w:t>
            </w:r>
          </w:p>
        </w:tc>
        <w:tc>
          <w:tcPr>
            <w:tcW w:w="1890" w:type="dxa"/>
            <w:tcBorders>
              <w:top w:val="single" w:color="000000" w:sz="6" w:space="0"/>
              <w:left w:val="single" w:color="000000" w:sz="6" w:space="0"/>
              <w:bottom w:val="single" w:color="000000" w:sz="6" w:space="0"/>
            </w:tcBorders>
            <w:tcMar>
              <w:top w:w="0" w:type="dxa"/>
              <w:left w:w="70" w:type="dxa"/>
              <w:bottom w:w="0" w:type="dxa"/>
              <w:right w:w="70" w:type="dxa"/>
            </w:tcMar>
          </w:tcPr>
          <w:p>
            <w:pPr>
              <w:spacing w:after="0" w:line="240" w:lineRule="auto"/>
              <w:jc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b/>
                <w:bCs/>
                <w:sz w:val="28"/>
                <w:szCs w:val="28"/>
                <w:lang w:eastAsia="ru-RU"/>
              </w:rPr>
              <w:t>Подлинник</w:t>
            </w:r>
          </w:p>
        </w:tc>
        <w:tc>
          <w:tcPr>
            <w:tcW w:w="1635" w:type="dxa"/>
            <w:tcBorders>
              <w:top w:val="single" w:color="000000" w:sz="6" w:space="0"/>
              <w:left w:val="single" w:color="000000" w:sz="6" w:space="0"/>
              <w:bottom w:val="single" w:color="000000" w:sz="6" w:space="0"/>
              <w:right w:val="single" w:color="000000" w:sz="6" w:space="0"/>
            </w:tcBorders>
            <w:tcMar>
              <w:top w:w="0" w:type="dxa"/>
              <w:left w:w="70" w:type="dxa"/>
              <w:bottom w:w="0" w:type="dxa"/>
              <w:right w:w="70" w:type="dxa"/>
            </w:tcMar>
          </w:tcPr>
          <w:p>
            <w:pPr>
              <w:spacing w:after="0" w:line="240" w:lineRule="auto"/>
              <w:jc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b/>
                <w:bCs/>
                <w:sz w:val="28"/>
                <w:szCs w:val="28"/>
                <w:lang w:eastAsia="ru-RU"/>
              </w:rPr>
              <w:t>Копия</w:t>
            </w:r>
          </w:p>
        </w:tc>
      </w:tr>
      <w:tr>
        <w:tblPrEx>
          <w:tblCellMar>
            <w:top w:w="0" w:type="dxa"/>
            <w:left w:w="0" w:type="dxa"/>
            <w:bottom w:w="0" w:type="dxa"/>
            <w:right w:w="0" w:type="dxa"/>
          </w:tblCellMar>
        </w:tblPrEx>
        <w:trPr>
          <w:trHeight w:val="240" w:hRule="atLeast"/>
          <w:jc w:val="center"/>
        </w:trPr>
        <w:tc>
          <w:tcPr>
            <w:tcW w:w="945" w:type="dxa"/>
            <w:tcBorders>
              <w:top w:val="single" w:color="000000" w:sz="6" w:space="0"/>
              <w:left w:val="single" w:color="000000" w:sz="6" w:space="0"/>
              <w:bottom w:val="single" w:color="000000" w:sz="6" w:space="0"/>
            </w:tcBorders>
            <w:tcMar>
              <w:top w:w="0" w:type="dxa"/>
              <w:left w:w="70" w:type="dxa"/>
              <w:bottom w:w="0" w:type="dxa"/>
              <w:right w:w="70"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4320" w:type="dxa"/>
            <w:tcBorders>
              <w:top w:val="single" w:color="000000" w:sz="6" w:space="0"/>
              <w:left w:val="single" w:color="000000" w:sz="6" w:space="0"/>
              <w:bottom w:val="single" w:color="000000" w:sz="6" w:space="0"/>
            </w:tcBorders>
            <w:tcMar>
              <w:top w:w="0" w:type="dxa"/>
              <w:left w:w="70" w:type="dxa"/>
              <w:bottom w:w="0" w:type="dxa"/>
              <w:right w:w="70"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1890" w:type="dxa"/>
            <w:tcBorders>
              <w:top w:val="single" w:color="000000" w:sz="6" w:space="0"/>
              <w:left w:val="single" w:color="000000" w:sz="6" w:space="0"/>
              <w:bottom w:val="single" w:color="000000" w:sz="6" w:space="0"/>
            </w:tcBorders>
            <w:tcMar>
              <w:top w:w="0" w:type="dxa"/>
              <w:left w:w="70" w:type="dxa"/>
              <w:bottom w:w="0" w:type="dxa"/>
              <w:right w:w="70"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1635" w:type="dxa"/>
            <w:tcBorders>
              <w:top w:val="single" w:color="000000" w:sz="6" w:space="0"/>
              <w:left w:val="single" w:color="000000" w:sz="6" w:space="0"/>
              <w:bottom w:val="single" w:color="000000" w:sz="6" w:space="0"/>
              <w:right w:val="single" w:color="000000" w:sz="6" w:space="0"/>
            </w:tcBorders>
            <w:tcMar>
              <w:top w:w="0" w:type="dxa"/>
              <w:left w:w="70" w:type="dxa"/>
              <w:bottom w:w="0" w:type="dxa"/>
              <w:right w:w="70"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r>
    </w:tbl>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Заполняется, если от имени физического лица действует представитель.</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 отсутствии данной информации у заявителя не заполняется.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Контактный телефон _____________________, факс 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адрес электронной почты 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Информацию прошу (нужное отметить):</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tbl>
      <w:tblPr>
        <w:tblStyle w:val="3"/>
        <w:tblW w:w="0" w:type="auto"/>
        <w:jc w:val="center"/>
        <w:tblLayout w:type="autofit"/>
        <w:tblCellMar>
          <w:top w:w="0" w:type="dxa"/>
          <w:left w:w="0" w:type="dxa"/>
          <w:bottom w:w="0" w:type="dxa"/>
          <w:right w:w="0" w:type="dxa"/>
        </w:tblCellMar>
      </w:tblPr>
      <w:tblGrid>
        <w:gridCol w:w="286"/>
        <w:gridCol w:w="9248"/>
      </w:tblGrid>
      <w:tr>
        <w:trPr>
          <w:jc w:val="center"/>
        </w:trPr>
        <w:tc>
          <w:tcPr>
            <w:tcW w:w="280" w:type="dxa"/>
            <w:tcBorders>
              <w:top w:val="single" w:color="000000" w:sz="6" w:space="0"/>
              <w:left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8463" w:type="dxa"/>
            <w:tcBorders>
              <w:left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Выдать лично ____________________________________________________</w:t>
            </w:r>
          </w:p>
        </w:tc>
      </w:tr>
      <w:tr>
        <w:tblPrEx>
          <w:tblCellMar>
            <w:top w:w="0" w:type="dxa"/>
            <w:left w:w="0" w:type="dxa"/>
            <w:bottom w:w="0" w:type="dxa"/>
            <w:right w:w="0" w:type="dxa"/>
          </w:tblCellMar>
        </w:tblPrEx>
        <w:trPr>
          <w:jc w:val="center"/>
        </w:trPr>
        <w:tc>
          <w:tcPr>
            <w:tcW w:w="280" w:type="dxa"/>
            <w:tcBorders>
              <w:top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8463" w:type="dxa"/>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(фамилия, имя, отчество, телефон заявителя)</w:t>
            </w:r>
          </w:p>
        </w:tc>
      </w:tr>
      <w:tr>
        <w:tblPrEx>
          <w:tblCellMar>
            <w:top w:w="0" w:type="dxa"/>
            <w:left w:w="0" w:type="dxa"/>
            <w:bottom w:w="0" w:type="dxa"/>
            <w:right w:w="0" w:type="dxa"/>
          </w:tblCellMar>
        </w:tblPrEx>
        <w:trPr>
          <w:jc w:val="center"/>
        </w:trPr>
        <w:tc>
          <w:tcPr>
            <w:tcW w:w="280" w:type="dxa"/>
            <w:tcBorders>
              <w:top w:val="single" w:color="000000" w:sz="6" w:space="0"/>
              <w:left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8463" w:type="dxa"/>
            <w:tcBorders>
              <w:left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Направить по почте ______________________________________________</w:t>
            </w:r>
          </w:p>
        </w:tc>
      </w:tr>
      <w:tr>
        <w:tblPrEx>
          <w:tblCellMar>
            <w:top w:w="0" w:type="dxa"/>
            <w:left w:w="0" w:type="dxa"/>
            <w:bottom w:w="0" w:type="dxa"/>
            <w:right w:w="0" w:type="dxa"/>
          </w:tblCellMar>
        </w:tblPrEx>
        <w:trPr>
          <w:jc w:val="center"/>
        </w:trPr>
        <w:tc>
          <w:tcPr>
            <w:tcW w:w="280" w:type="dxa"/>
            <w:tcBorders>
              <w:top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8463" w:type="dxa"/>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адрес )</w:t>
            </w:r>
          </w:p>
        </w:tc>
      </w:tr>
      <w:tr>
        <w:tblPrEx>
          <w:tblCellMar>
            <w:top w:w="0" w:type="dxa"/>
            <w:left w:w="0" w:type="dxa"/>
            <w:bottom w:w="0" w:type="dxa"/>
            <w:right w:w="0" w:type="dxa"/>
          </w:tblCellMar>
        </w:tblPrEx>
        <w:trPr>
          <w:jc w:val="center"/>
        </w:trPr>
        <w:tc>
          <w:tcPr>
            <w:tcW w:w="280" w:type="dxa"/>
            <w:tcBorders>
              <w:top w:val="single" w:color="000000" w:sz="6" w:space="0"/>
              <w:left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8463" w:type="dxa"/>
            <w:tcBorders>
              <w:left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Направить по электронной почте ___________________________________</w:t>
            </w:r>
          </w:p>
        </w:tc>
      </w:tr>
      <w:tr>
        <w:tblPrEx>
          <w:tblCellMar>
            <w:top w:w="0" w:type="dxa"/>
            <w:left w:w="0" w:type="dxa"/>
            <w:bottom w:w="0" w:type="dxa"/>
            <w:right w:w="0" w:type="dxa"/>
          </w:tblCellMar>
        </w:tblPrEx>
        <w:trPr>
          <w:jc w:val="center"/>
        </w:trPr>
        <w:tc>
          <w:tcPr>
            <w:tcW w:w="280" w:type="dxa"/>
            <w:tcBorders>
              <w:top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8463" w:type="dxa"/>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адрес электронной почты )</w:t>
            </w:r>
          </w:p>
        </w:tc>
      </w:tr>
      <w:tr>
        <w:tblPrEx>
          <w:tblCellMar>
            <w:top w:w="0" w:type="dxa"/>
            <w:left w:w="0" w:type="dxa"/>
            <w:bottom w:w="0" w:type="dxa"/>
            <w:right w:w="0" w:type="dxa"/>
          </w:tblCellMar>
        </w:tblPrEx>
        <w:trPr>
          <w:jc w:val="center"/>
        </w:trPr>
        <w:tc>
          <w:tcPr>
            <w:tcW w:w="280" w:type="dxa"/>
            <w:tcBorders>
              <w:top w:val="single" w:color="000000" w:sz="6" w:space="0"/>
              <w:left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8463" w:type="dxa"/>
            <w:tcBorders>
              <w:left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Выдать представителю____________________________________________</w:t>
            </w:r>
          </w:p>
        </w:tc>
      </w:tr>
      <w:tr>
        <w:tblPrEx>
          <w:tblCellMar>
            <w:top w:w="0" w:type="dxa"/>
            <w:left w:w="0" w:type="dxa"/>
            <w:bottom w:w="0" w:type="dxa"/>
            <w:right w:w="0" w:type="dxa"/>
          </w:tblCellMar>
        </w:tblPrEx>
        <w:trPr>
          <w:jc w:val="center"/>
        </w:trPr>
        <w:tc>
          <w:tcPr>
            <w:tcW w:w="280" w:type="dxa"/>
            <w:tcBorders>
              <w:top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8463" w:type="dxa"/>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(фамилия, имя, отчество, телефон представителя)</w:t>
            </w:r>
          </w:p>
        </w:tc>
      </w:tr>
      <w:tr>
        <w:tblPrEx>
          <w:tblCellMar>
            <w:top w:w="0" w:type="dxa"/>
            <w:left w:w="0" w:type="dxa"/>
            <w:bottom w:w="0" w:type="dxa"/>
            <w:right w:w="0" w:type="dxa"/>
          </w:tblCellMar>
        </w:tblPrEx>
        <w:trPr>
          <w:jc w:val="center"/>
        </w:trPr>
        <w:tc>
          <w:tcPr>
            <w:tcW w:w="280" w:type="dxa"/>
            <w:tcBorders>
              <w:top w:val="single" w:color="000000" w:sz="6" w:space="0"/>
              <w:left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8463" w:type="dxa"/>
            <w:tcBorders>
              <w:left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Направить по почте представителю _________________________________</w:t>
            </w:r>
          </w:p>
        </w:tc>
      </w:tr>
      <w:tr>
        <w:tblPrEx>
          <w:tblCellMar>
            <w:top w:w="0" w:type="dxa"/>
            <w:left w:w="0" w:type="dxa"/>
            <w:bottom w:w="0" w:type="dxa"/>
            <w:right w:w="0" w:type="dxa"/>
          </w:tblCellMar>
        </w:tblPrEx>
        <w:trPr>
          <w:jc w:val="center"/>
        </w:trPr>
        <w:tc>
          <w:tcPr>
            <w:tcW w:w="280" w:type="dxa"/>
            <w:tcBorders>
              <w:top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8463" w:type="dxa"/>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адрес )</w:t>
            </w:r>
          </w:p>
        </w:tc>
      </w:tr>
      <w:tr>
        <w:tblPrEx>
          <w:tblCellMar>
            <w:top w:w="0" w:type="dxa"/>
            <w:left w:w="0" w:type="dxa"/>
            <w:bottom w:w="0" w:type="dxa"/>
            <w:right w:w="0" w:type="dxa"/>
          </w:tblCellMar>
        </w:tblPrEx>
        <w:trPr>
          <w:jc w:val="center"/>
        </w:trPr>
        <w:tc>
          <w:tcPr>
            <w:tcW w:w="280" w:type="dxa"/>
            <w:tcBorders>
              <w:top w:val="single" w:color="000000" w:sz="6" w:space="0"/>
              <w:left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8463" w:type="dxa"/>
            <w:tcBorders>
              <w:left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Направить по электронной почте представителю ______________________</w:t>
            </w:r>
          </w:p>
        </w:tc>
      </w:tr>
    </w:tbl>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(адрес электронной почты)</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________ 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(подпись) (Ф.И.О. полностью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Дата «____» ____________________ ____ г.</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p>
    <w:p>
      <w:pPr>
        <w:spacing w:after="0" w:line="240" w:lineRule="auto"/>
        <w:jc w:val="both"/>
        <w:rPr>
          <w:rFonts w:hint="default" w:ascii="Times New Roman" w:hAnsi="Times New Roman" w:eastAsia="Times New Roman" w:cs="Times New Roman"/>
          <w:color w:val="000000"/>
          <w:sz w:val="28"/>
          <w:szCs w:val="28"/>
          <w:lang w:eastAsia="ru-RU"/>
        </w:rPr>
      </w:pP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righ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Приложение № 2</w:t>
      </w:r>
    </w:p>
    <w:p>
      <w:pPr>
        <w:spacing w:after="0" w:line="240" w:lineRule="auto"/>
        <w:ind w:firstLine="567"/>
        <w:jc w:val="righ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к Административному регламенту</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wordWrap w:val="0"/>
        <w:spacing w:after="0" w:line="240" w:lineRule="auto"/>
        <w:ind w:firstLine="567"/>
        <w:jc w:val="right"/>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eastAsia="ru-RU"/>
        </w:rPr>
        <w:t>Главе Загарского</w:t>
      </w:r>
      <w:r>
        <w:rPr>
          <w:rFonts w:hint="default" w:ascii="Times New Roman" w:hAnsi="Times New Roman" w:eastAsia="Times New Roman" w:cs="Times New Roman"/>
          <w:color w:val="000000"/>
          <w:sz w:val="28"/>
          <w:szCs w:val="28"/>
          <w:lang w:val="en-US" w:eastAsia="ru-RU"/>
        </w:rPr>
        <w:t xml:space="preserve"> сельского поселения</w:t>
      </w:r>
    </w:p>
    <w:p>
      <w:pPr>
        <w:spacing w:after="0" w:line="240" w:lineRule="auto"/>
        <w:ind w:firstLine="567"/>
        <w:jc w:val="righ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ЗАЯВЛЕНИЕ</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_________________________________________________________________,</w:t>
      </w:r>
    </w:p>
    <w:p>
      <w:pPr>
        <w:spacing w:after="0" w:line="240" w:lineRule="auto"/>
        <w:ind w:firstLine="567"/>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(полное наименование юридического лица)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Представителем юридического лица является*: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______________________________________________________________,</w:t>
      </w:r>
    </w:p>
    <w:p>
      <w:pPr>
        <w:spacing w:after="0" w:line="240" w:lineRule="auto"/>
        <w:ind w:firstLine="567"/>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(Ф.И.О. полностью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(наименование, серия, номер документа, удостоверяющего личность, кем, когда выдан)</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просит выдать выписку о включении в уставный капитал хозяйственного общества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«____________________________________________________________»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(наименование хозяйственного общества)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следующего имущества: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наименование имущества _______________________________________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адрес местонахождения объекта 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инвентарный номер** __________________________________________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год ввода в эксплуатацию** _____________________________________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остаточная стоимость** ________________________________________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Информацию прошу (нужное отметить)</w:t>
      </w:r>
    </w:p>
    <w:tbl>
      <w:tblPr>
        <w:tblStyle w:val="3"/>
        <w:tblW w:w="0" w:type="auto"/>
        <w:jc w:val="center"/>
        <w:tblLayout w:type="autofit"/>
        <w:tblCellMar>
          <w:top w:w="0" w:type="dxa"/>
          <w:left w:w="0" w:type="dxa"/>
          <w:bottom w:w="0" w:type="dxa"/>
          <w:right w:w="0" w:type="dxa"/>
        </w:tblCellMar>
      </w:tblPr>
      <w:tblGrid>
        <w:gridCol w:w="251"/>
        <w:gridCol w:w="9320"/>
      </w:tblGrid>
      <w:tr>
        <w:tblPrEx>
          <w:tblCellMar>
            <w:top w:w="0" w:type="dxa"/>
            <w:left w:w="0" w:type="dxa"/>
            <w:bottom w:w="0" w:type="dxa"/>
            <w:right w:w="0" w:type="dxa"/>
          </w:tblCellMar>
        </w:tblPrEx>
        <w:trPr>
          <w:jc w:val="center"/>
        </w:trPr>
        <w:tc>
          <w:tcPr>
            <w:tcW w:w="239" w:type="dxa"/>
            <w:tcBorders>
              <w:top w:val="single" w:color="000000" w:sz="6" w:space="0"/>
              <w:left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9107" w:type="dxa"/>
            <w:tcBorders>
              <w:left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Выдать лично представителю юридического лица______________________</w:t>
            </w:r>
          </w:p>
        </w:tc>
      </w:tr>
      <w:tr>
        <w:tblPrEx>
          <w:tblCellMar>
            <w:top w:w="0" w:type="dxa"/>
            <w:left w:w="0" w:type="dxa"/>
            <w:bottom w:w="0" w:type="dxa"/>
            <w:right w:w="0" w:type="dxa"/>
          </w:tblCellMar>
        </w:tblPrEx>
        <w:trPr>
          <w:jc w:val="center"/>
        </w:trPr>
        <w:tc>
          <w:tcPr>
            <w:tcW w:w="239" w:type="dxa"/>
            <w:tcBorders>
              <w:top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9107" w:type="dxa"/>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(фамилия, имя, отчество, телефон представителя)</w:t>
            </w:r>
          </w:p>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_________________________________________________________________________________</w:t>
            </w:r>
            <w:r>
              <w:rPr>
                <w:rFonts w:hint="default" w:ascii="Times New Roman" w:hAnsi="Times New Roman" w:eastAsia="Times New Roman" w:cs="Times New Roman"/>
                <w:sz w:val="28"/>
                <w:szCs w:val="28"/>
                <w:lang w:val="en-US" w:eastAsia="ru-RU"/>
              </w:rPr>
              <w:t>______________________________</w:t>
            </w:r>
            <w:r>
              <w:rPr>
                <w:rFonts w:hint="default" w:ascii="Times New Roman" w:hAnsi="Times New Roman" w:eastAsia="Times New Roman" w:cs="Times New Roman"/>
                <w:sz w:val="28"/>
                <w:szCs w:val="28"/>
                <w:lang w:eastAsia="ru-RU"/>
              </w:rPr>
              <w:t>___________________</w:t>
            </w:r>
          </w:p>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r>
      <w:tr>
        <w:tblPrEx>
          <w:tblCellMar>
            <w:top w:w="0" w:type="dxa"/>
            <w:left w:w="0" w:type="dxa"/>
            <w:bottom w:w="0" w:type="dxa"/>
            <w:right w:w="0" w:type="dxa"/>
          </w:tblCellMar>
        </w:tblPrEx>
        <w:trPr>
          <w:jc w:val="center"/>
        </w:trPr>
        <w:tc>
          <w:tcPr>
            <w:tcW w:w="239" w:type="dxa"/>
            <w:tcBorders>
              <w:top w:val="single" w:color="000000" w:sz="6" w:space="0"/>
              <w:left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9107" w:type="dxa"/>
            <w:tcBorders>
              <w:left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Направить по почте в адрес юридического лица_______________________</w:t>
            </w:r>
          </w:p>
        </w:tc>
      </w:tr>
      <w:tr>
        <w:tblPrEx>
          <w:tblCellMar>
            <w:top w:w="0" w:type="dxa"/>
            <w:left w:w="0" w:type="dxa"/>
            <w:bottom w:w="0" w:type="dxa"/>
            <w:right w:w="0" w:type="dxa"/>
          </w:tblCellMar>
        </w:tblPrEx>
        <w:trPr>
          <w:jc w:val="center"/>
        </w:trPr>
        <w:tc>
          <w:tcPr>
            <w:tcW w:w="239" w:type="dxa"/>
            <w:tcBorders>
              <w:top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9107" w:type="dxa"/>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(адрес юридического лица)</w:t>
            </w:r>
          </w:p>
        </w:tc>
      </w:tr>
      <w:tr>
        <w:tblPrEx>
          <w:tblCellMar>
            <w:top w:w="0" w:type="dxa"/>
            <w:left w:w="0" w:type="dxa"/>
            <w:bottom w:w="0" w:type="dxa"/>
            <w:right w:w="0" w:type="dxa"/>
          </w:tblCellMar>
        </w:tblPrEx>
        <w:trPr>
          <w:jc w:val="center"/>
        </w:trPr>
        <w:tc>
          <w:tcPr>
            <w:tcW w:w="239" w:type="dxa"/>
            <w:tcBorders>
              <w:top w:val="single" w:color="000000" w:sz="6" w:space="0"/>
              <w:left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9107" w:type="dxa"/>
            <w:tcBorders>
              <w:left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Направить по электронной почте в адрес юридического лица____________</w:t>
            </w:r>
          </w:p>
        </w:tc>
      </w:tr>
      <w:tr>
        <w:tblPrEx>
          <w:tblCellMar>
            <w:top w:w="0" w:type="dxa"/>
            <w:left w:w="0" w:type="dxa"/>
            <w:bottom w:w="0" w:type="dxa"/>
            <w:right w:w="0" w:type="dxa"/>
          </w:tblCellMar>
        </w:tblPrEx>
        <w:trPr>
          <w:jc w:val="center"/>
        </w:trPr>
        <w:tc>
          <w:tcPr>
            <w:tcW w:w="239" w:type="dxa"/>
            <w:tcBorders>
              <w:top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9107" w:type="dxa"/>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________________________________________________________________</w:t>
            </w:r>
          </w:p>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(адрес электронной почты юридического лица)</w:t>
            </w:r>
          </w:p>
        </w:tc>
      </w:tr>
      <w:tr>
        <w:tblPrEx>
          <w:tblCellMar>
            <w:top w:w="0" w:type="dxa"/>
            <w:left w:w="0" w:type="dxa"/>
            <w:bottom w:w="0" w:type="dxa"/>
            <w:right w:w="0" w:type="dxa"/>
          </w:tblCellMar>
        </w:tblPrEx>
        <w:trPr>
          <w:jc w:val="center"/>
        </w:trPr>
        <w:tc>
          <w:tcPr>
            <w:tcW w:w="239" w:type="dxa"/>
            <w:tcBorders>
              <w:top w:val="single" w:color="000000" w:sz="6" w:space="0"/>
              <w:left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9107" w:type="dxa"/>
            <w:tcBorders>
              <w:left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Направить по почте представителю юридического лица_________________</w:t>
            </w:r>
          </w:p>
        </w:tc>
      </w:tr>
      <w:tr>
        <w:tblPrEx>
          <w:tblCellMar>
            <w:top w:w="0" w:type="dxa"/>
            <w:left w:w="0" w:type="dxa"/>
            <w:bottom w:w="0" w:type="dxa"/>
            <w:right w:w="0" w:type="dxa"/>
          </w:tblCellMar>
        </w:tblPrEx>
        <w:trPr>
          <w:jc w:val="center"/>
        </w:trPr>
        <w:tc>
          <w:tcPr>
            <w:tcW w:w="239" w:type="dxa"/>
            <w:tcBorders>
              <w:top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9107" w:type="dxa"/>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(адрес представителя юридического лица)</w:t>
            </w:r>
          </w:p>
          <w:p>
            <w:pPr>
              <w:spacing w:after="0" w:line="240" w:lineRule="auto"/>
              <w:jc w:val="both"/>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eastAsia="ru-RU"/>
              </w:rPr>
              <w:t>_______________________________________________________________</w:t>
            </w:r>
            <w:r>
              <w:rPr>
                <w:rFonts w:hint="default" w:ascii="Times New Roman" w:hAnsi="Times New Roman" w:eastAsia="Times New Roman" w:cs="Times New Roman"/>
                <w:sz w:val="28"/>
                <w:szCs w:val="28"/>
                <w:lang w:val="en-US" w:eastAsia="ru-RU"/>
              </w:rPr>
              <w:t>__</w:t>
            </w:r>
          </w:p>
        </w:tc>
      </w:tr>
      <w:tr>
        <w:tblPrEx>
          <w:tblCellMar>
            <w:top w:w="0" w:type="dxa"/>
            <w:left w:w="0" w:type="dxa"/>
            <w:bottom w:w="0" w:type="dxa"/>
            <w:right w:w="0" w:type="dxa"/>
          </w:tblCellMar>
        </w:tblPrEx>
        <w:trPr>
          <w:jc w:val="center"/>
        </w:trPr>
        <w:tc>
          <w:tcPr>
            <w:tcW w:w="239" w:type="dxa"/>
            <w:tcBorders>
              <w:top w:val="single" w:color="000000" w:sz="6" w:space="0"/>
              <w:left w:val="single" w:color="000000" w:sz="6" w:space="0"/>
              <w:bottom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w:t>
            </w:r>
          </w:p>
        </w:tc>
        <w:tc>
          <w:tcPr>
            <w:tcW w:w="9107" w:type="dxa"/>
            <w:tcBorders>
              <w:left w:val="single" w:color="000000" w:sz="6" w:space="0"/>
            </w:tcBorders>
            <w:tcMar>
              <w:top w:w="0" w:type="dxa"/>
              <w:left w:w="108" w:type="dxa"/>
              <w:bottom w:w="0" w:type="dxa"/>
              <w:right w:w="108" w:type="dxa"/>
            </w:tcMar>
          </w:tcPr>
          <w:p>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Направить по электронной почте представителю юридического лица_____</w:t>
            </w:r>
          </w:p>
        </w:tc>
      </w:tr>
    </w:tbl>
    <w:p>
      <w:pPr>
        <w:spacing w:after="0" w:line="240" w:lineRule="auto"/>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________________________________________________________________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(адрес электронной почты представителя юридического лица)</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Заполняется, если от имени юридического лица действует представитель.</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При отсутствии данной информации у заявителя не заполняется.</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Контактный телефон _____________________, факс 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адрес электронной почты _________________________.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_______________ _________ ________________</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(должность лица) (подпись) (Ф.И.О полностью)</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Дата «____» ____________________ ____ г.</w:t>
      </w:r>
    </w:p>
    <w:p>
      <w:pPr>
        <w:spacing w:after="0" w:line="240" w:lineRule="auto"/>
        <w:ind w:firstLine="567"/>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p>
    <w:p>
      <w:pPr>
        <w:spacing w:after="0" w:line="240" w:lineRule="auto"/>
        <w:ind w:firstLine="567"/>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p/>
    <w:p>
      <w:pPr>
        <w:pStyle w:val="5"/>
        <w:spacing w:before="0" w:beforeAutospacing="0" w:after="240" w:afterAutospacing="0" w:line="330" w:lineRule="atLeast"/>
        <w:rPr>
          <w:color w:val="000000"/>
          <w:sz w:val="28"/>
          <w:szCs w:val="28"/>
          <w:lang w:eastAsia="ru-RU"/>
        </w:rPr>
      </w:pPr>
    </w:p>
    <w:sectPr>
      <w:pgSz w:w="11906" w:h="16838"/>
      <w:pgMar w:top="1134" w:right="850" w:bottom="993"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B0CB9"/>
    <w:multiLevelType w:val="singleLevel"/>
    <w:tmpl w:val="2ECB0CB9"/>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85"/>
    <w:rsid w:val="000301CF"/>
    <w:rsid w:val="0010627D"/>
    <w:rsid w:val="00241CBE"/>
    <w:rsid w:val="002D5541"/>
    <w:rsid w:val="003B4C85"/>
    <w:rsid w:val="0042183F"/>
    <w:rsid w:val="00463CE8"/>
    <w:rsid w:val="00656249"/>
    <w:rsid w:val="00677052"/>
    <w:rsid w:val="007160B7"/>
    <w:rsid w:val="00776DED"/>
    <w:rsid w:val="00802C72"/>
    <w:rsid w:val="00817EC5"/>
    <w:rsid w:val="00921B7B"/>
    <w:rsid w:val="00AA7DAD"/>
    <w:rsid w:val="00B928AC"/>
    <w:rsid w:val="00CF21DC"/>
    <w:rsid w:val="00D519C6"/>
    <w:rsid w:val="00E16503"/>
    <w:rsid w:val="00F73445"/>
    <w:rsid w:val="046519CB"/>
    <w:rsid w:val="095D4A57"/>
    <w:rsid w:val="1A513735"/>
    <w:rsid w:val="1BB34E6A"/>
    <w:rsid w:val="28F36540"/>
    <w:rsid w:val="2A2B0F42"/>
    <w:rsid w:val="2BB4569A"/>
    <w:rsid w:val="497458C3"/>
    <w:rsid w:val="68B836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6">
    <w:name w:val="List Paragraph"/>
    <w:basedOn w:val="1"/>
    <w:qFormat/>
    <w:uiPriority w:val="34"/>
    <w:pPr>
      <w:ind w:left="720"/>
      <w:contextualSpacing/>
    </w:pPr>
  </w:style>
  <w:style w:type="character" w:customStyle="1" w:styleId="7">
    <w:name w:val="Гиперссылка1"/>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39707-BE0B-4F39-A1EA-C84AB3D699F1}">
  <ds:schemaRefs/>
</ds:datastoreItem>
</file>

<file path=docProps/app.xml><?xml version="1.0" encoding="utf-8"?>
<Properties xmlns="http://schemas.openxmlformats.org/officeDocument/2006/extended-properties" xmlns:vt="http://schemas.openxmlformats.org/officeDocument/2006/docPropsVTypes">
  <Template>Normal</Template>
  <Pages>25</Pages>
  <Words>7735</Words>
  <Characters>44093</Characters>
  <Lines>367</Lines>
  <Paragraphs>103</Paragraphs>
  <TotalTime>133</TotalTime>
  <ScaleCrop>false</ScaleCrop>
  <LinksUpToDate>false</LinksUpToDate>
  <CharactersWithSpaces>51725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2023-03-09T07:01:00Z</dcterms:created>
  <dc:creator>Администрация</dc:creator>
  <cp:lastModifiedBy>Администрация</cp:lastModifiedBy>
  <cp:lastPrinted>2023-11-07T10:21:00Z</cp:lastPrinted>
  <dcterms:modified xsi:type="dcterms:W3CDTF">2023-11-09T05:02:53Z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E4B7D71A32F74FFEA8D1995BD5EEC35C_13</vt:lpwstr>
  </property>
</Properties>
</file>