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E0C" w:rsidRDefault="00100E0C" w:rsidP="00100E0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100E0C" w:rsidRDefault="00100E0C" w:rsidP="00100E0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100E0C" w:rsidRDefault="00100E0C" w:rsidP="00100E0C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100E0C" w:rsidRDefault="00100E0C" w:rsidP="00100E0C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100E0C" w:rsidRDefault="00070AD7" w:rsidP="00100E0C">
      <w:pPr>
        <w:spacing w:after="360"/>
        <w:jc w:val="center"/>
        <w:rPr>
          <w:b/>
          <w:sz w:val="32"/>
          <w:szCs w:val="28"/>
        </w:rPr>
      </w:pPr>
      <w:r>
        <w:rPr>
          <w:sz w:val="28"/>
          <w:szCs w:val="28"/>
          <w:u w:val="single"/>
        </w:rPr>
        <w:t>0</w:t>
      </w:r>
      <w:r w:rsidR="004C4DFA">
        <w:rPr>
          <w:sz w:val="28"/>
          <w:szCs w:val="28"/>
          <w:u w:val="single"/>
        </w:rPr>
        <w:t>5.0</w:t>
      </w:r>
      <w:r w:rsidR="00CB697A">
        <w:rPr>
          <w:sz w:val="28"/>
          <w:szCs w:val="28"/>
          <w:u w:val="single"/>
        </w:rPr>
        <w:t>4</w:t>
      </w:r>
      <w:r w:rsidR="00014F8C">
        <w:rPr>
          <w:sz w:val="28"/>
          <w:szCs w:val="28"/>
          <w:u w:val="single"/>
        </w:rPr>
        <w:t>.202</w:t>
      </w:r>
      <w:r w:rsidR="004C4DFA">
        <w:rPr>
          <w:sz w:val="28"/>
          <w:szCs w:val="28"/>
          <w:u w:val="single"/>
        </w:rPr>
        <w:t>1</w:t>
      </w:r>
      <w:r w:rsidR="00100E0C">
        <w:rPr>
          <w:sz w:val="28"/>
          <w:szCs w:val="28"/>
        </w:rPr>
        <w:t xml:space="preserve">                                                                            </w:t>
      </w:r>
      <w:r w:rsidR="00014F8C" w:rsidRPr="00014F8C">
        <w:rPr>
          <w:sz w:val="28"/>
          <w:szCs w:val="28"/>
          <w:u w:val="single"/>
        </w:rPr>
        <w:t xml:space="preserve">№ </w:t>
      </w:r>
      <w:r w:rsidR="004C4DFA">
        <w:rPr>
          <w:sz w:val="28"/>
          <w:szCs w:val="28"/>
          <w:u w:val="single"/>
        </w:rPr>
        <w:t>4</w:t>
      </w:r>
      <w:r w:rsidR="00CB697A">
        <w:rPr>
          <w:sz w:val="28"/>
          <w:szCs w:val="28"/>
          <w:u w:val="single"/>
        </w:rPr>
        <w:t>6</w:t>
      </w:r>
      <w:r w:rsidR="00014F8C" w:rsidRPr="00014F8C">
        <w:rPr>
          <w:sz w:val="28"/>
          <w:szCs w:val="28"/>
          <w:u w:val="single"/>
        </w:rPr>
        <w:t>/</w:t>
      </w:r>
      <w:r w:rsidR="00CB697A">
        <w:rPr>
          <w:sz w:val="28"/>
          <w:szCs w:val="28"/>
          <w:u w:val="single"/>
        </w:rPr>
        <w:t>2</w:t>
      </w:r>
      <w:bookmarkStart w:id="0" w:name="_GoBack"/>
      <w:bookmarkEnd w:id="0"/>
    </w:p>
    <w:p w:rsidR="00100E0C" w:rsidRDefault="00100E0C" w:rsidP="00100E0C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100E0C" w:rsidRDefault="00100E0C" w:rsidP="00100E0C">
      <w:pPr>
        <w:pStyle w:val="a3"/>
        <w:ind w:left="0" w:firstLine="0"/>
        <w:rPr>
          <w:b/>
          <w:sz w:val="28"/>
        </w:rPr>
      </w:pPr>
      <w:r>
        <w:rPr>
          <w:b/>
          <w:sz w:val="28"/>
        </w:rPr>
        <w:t>Об утверждении плана работы  Думы Загарского сельского поселения на 202</w:t>
      </w:r>
      <w:r w:rsidR="004C4DFA">
        <w:rPr>
          <w:b/>
          <w:sz w:val="28"/>
        </w:rPr>
        <w:t>1</w:t>
      </w:r>
      <w:r>
        <w:rPr>
          <w:b/>
          <w:sz w:val="28"/>
        </w:rPr>
        <w:t xml:space="preserve"> год</w:t>
      </w:r>
    </w:p>
    <w:p w:rsidR="00100E0C" w:rsidRDefault="00100E0C" w:rsidP="00100E0C">
      <w:pPr>
        <w:pStyle w:val="a3"/>
        <w:spacing w:after="480"/>
        <w:ind w:left="567" w:firstLine="0"/>
        <w:rPr>
          <w:b/>
          <w:sz w:val="16"/>
          <w:szCs w:val="16"/>
        </w:rPr>
      </w:pPr>
    </w:p>
    <w:p w:rsidR="00100E0C" w:rsidRDefault="00100E0C" w:rsidP="00100E0C">
      <w:pPr>
        <w:pStyle w:val="a3"/>
        <w:spacing w:line="360" w:lineRule="auto"/>
        <w:ind w:left="0" w:right="-81" w:firstLine="792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Регламента  Думы Загарского сельского поселения,  Дума Загарского сельского поселения РЕШИЛА:</w:t>
      </w:r>
    </w:p>
    <w:p w:rsidR="00100E0C" w:rsidRDefault="00100E0C" w:rsidP="00100E0C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работы  Думы Загарского сельского поселения на 20</w:t>
      </w:r>
      <w:r w:rsidR="00014F8C">
        <w:rPr>
          <w:sz w:val="28"/>
          <w:szCs w:val="28"/>
        </w:rPr>
        <w:t>2</w:t>
      </w:r>
      <w:r w:rsidR="004C4DFA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приложению. </w:t>
      </w:r>
    </w:p>
    <w:p w:rsidR="00100E0C" w:rsidRDefault="00100E0C" w:rsidP="00100E0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Планирование работы  Думы Загарского сельского поселения  не исключает возможности рассмотрения вопросов вне плана.</w:t>
      </w:r>
    </w:p>
    <w:p w:rsidR="00100E0C" w:rsidRDefault="00100E0C" w:rsidP="00100E0C">
      <w:pPr>
        <w:spacing w:after="480" w:line="360" w:lineRule="auto"/>
        <w:ind w:right="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решение вступает в силу с момента подписания.</w:t>
      </w:r>
      <w:r>
        <w:rPr>
          <w:sz w:val="28"/>
          <w:szCs w:val="28"/>
        </w:rPr>
        <w:tab/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 xml:space="preserve">Председатель  Думы  </w:t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 xml:space="preserve">Загарского сельского поселения                                           С.П. Скрябин                                                                            </w:t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right="96" w:firstLine="0"/>
        <w:jc w:val="both"/>
        <w:rPr>
          <w:sz w:val="28"/>
        </w:rPr>
      </w:pPr>
      <w:r>
        <w:rPr>
          <w:sz w:val="28"/>
        </w:rPr>
        <w:t>Глава Загарского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И.В. Новиков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ПОДГОТОВЛЕНО: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Специалист администрации 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Загарского сельского поселения         </w:t>
      </w:r>
      <w:r w:rsidR="004C4DFA">
        <w:rPr>
          <w:sz w:val="28"/>
        </w:rPr>
        <w:t>05.04</w:t>
      </w:r>
      <w:r w:rsidR="00014F8C">
        <w:rPr>
          <w:sz w:val="28"/>
        </w:rPr>
        <w:t>.202</w:t>
      </w:r>
      <w:r w:rsidR="004C4DFA">
        <w:rPr>
          <w:sz w:val="28"/>
        </w:rPr>
        <w:t>1</w:t>
      </w:r>
      <w:r>
        <w:rPr>
          <w:sz w:val="28"/>
        </w:rPr>
        <w:t xml:space="preserve"> г.            </w:t>
      </w:r>
      <w:r w:rsidR="00014F8C">
        <w:rPr>
          <w:sz w:val="28"/>
        </w:rPr>
        <w:t>Н.Н. Буторина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Приложение           </w:t>
      </w: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   УТВЕРЖДЕН</w:t>
      </w: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      Решением Думы                                                                                                               </w:t>
      </w:r>
    </w:p>
    <w:p w:rsidR="00100E0C" w:rsidRDefault="00100E0C" w:rsidP="00100E0C">
      <w:pPr>
        <w:ind w:left="578" w:hanging="5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от </w:t>
      </w:r>
      <w:r w:rsidR="004C4DFA">
        <w:rPr>
          <w:bCs/>
          <w:sz w:val="28"/>
          <w:szCs w:val="28"/>
        </w:rPr>
        <w:t>05.04</w:t>
      </w:r>
      <w:r w:rsidR="00014F8C">
        <w:rPr>
          <w:bCs/>
          <w:sz w:val="28"/>
          <w:szCs w:val="28"/>
        </w:rPr>
        <w:t>.202</w:t>
      </w:r>
      <w:r w:rsidR="004C4DF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г. № </w:t>
      </w:r>
      <w:r w:rsidR="004C4DFA">
        <w:rPr>
          <w:bCs/>
          <w:sz w:val="28"/>
          <w:szCs w:val="28"/>
        </w:rPr>
        <w:t>45</w:t>
      </w:r>
      <w:r w:rsidR="00014F8C">
        <w:rPr>
          <w:bCs/>
          <w:sz w:val="28"/>
          <w:szCs w:val="28"/>
        </w:rPr>
        <w:t>/</w:t>
      </w:r>
      <w:r w:rsidR="004C4DF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</w:p>
    <w:p w:rsidR="00100E0C" w:rsidRDefault="00100E0C" w:rsidP="00100E0C">
      <w:pPr>
        <w:pStyle w:val="2"/>
        <w:ind w:left="576" w:hanging="576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ПЛАН </w:t>
      </w:r>
    </w:p>
    <w:p w:rsidR="00100E0C" w:rsidRDefault="00100E0C" w:rsidP="00100E0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работы  Думы Загарского сельского поселения на 20</w:t>
      </w:r>
      <w:r w:rsidR="00014F8C">
        <w:rPr>
          <w:sz w:val="28"/>
          <w:szCs w:val="28"/>
        </w:rPr>
        <w:t>2</w:t>
      </w:r>
      <w:r w:rsidR="004C4DFA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100E0C" w:rsidRDefault="00100E0C" w:rsidP="00100E0C">
      <w:pPr>
        <w:pStyle w:val="a5"/>
        <w:jc w:val="center"/>
        <w:rPr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6"/>
        <w:gridCol w:w="1469"/>
        <w:gridCol w:w="2550"/>
      </w:tblGrid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мероприятий</w:t>
            </w:r>
          </w:p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Ответственные</w:t>
            </w:r>
          </w:p>
        </w:tc>
      </w:tr>
      <w:tr w:rsidR="00100E0C" w:rsidTr="00276969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ОБЩИЕ МЕРОПРИЯТИЯ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1.1. Активизировать работу с избирателями сельского поселения.</w:t>
            </w:r>
          </w:p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этой целью:</w:t>
            </w:r>
          </w:p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-проводить встречи с избирателями  с отчетами о работе в  Думе сельского поселения и в своем избирательном округе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Депутаты и глава поселения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-обобщать предложения и замечания,  поступившие в ходе встреч с избирателями,  отчитываться о проделанной по ним работе перед избирателями,  на заседаниях  Думы сельского поселения и заседаниях постоянных комиссий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итогам встреч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депутаты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-принимать участие в проведении встреч главы сельского поселения с населением,  конференциях,  собраниях граждан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графику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Депутаты</w:t>
            </w: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-взаимодействовать с организациями государственной власти и местного самоуправления,  общественными объединениями,  предприятиями,  организациями всех форм собственности по вопросам,  затрагивающим интересы избирателей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постоянно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Депутаты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1.2. Организовать постоянный контроль за исполнением </w:t>
            </w:r>
            <w:proofErr w:type="gramStart"/>
            <w:r>
              <w:rPr>
                <w:sz w:val="26"/>
                <w:szCs w:val="26"/>
                <w:lang w:eastAsia="en-US"/>
              </w:rPr>
              <w:t>решений,  принятых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 Думой сельского поселения. Своевременно готовить материалы о снятии решений с контроля на заседания  Думы сельского поселения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постоянно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председатели постоянных комиссий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1.3. Регулярно информировать население поселения о работе  Думы сельского поселения</w:t>
            </w:r>
            <w:r>
              <w:rPr>
                <w:rFonts w:eastAsia="TimesNewRomanPSMT"/>
                <w:sz w:val="26"/>
                <w:szCs w:val="26"/>
                <w:lang w:eastAsia="en-US"/>
              </w:rPr>
              <w:t xml:space="preserve"> в </w:t>
            </w:r>
            <w:r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«Информационном бюллетене» и на странице поселения  сайта Юрьянского района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постоянно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</w:t>
            </w:r>
          </w:p>
        </w:tc>
      </w:tr>
      <w:tr w:rsidR="00100E0C" w:rsidTr="00276969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ЗАСЕДАНИЯ ДУМЫ СЕЛЬСКОГО ПОСЕЛЕНИЯ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2.1. Регулярно проводить заседания  Думы сельского поселения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 реже 1 раза в 3 месяца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  Думы сельского поселения, специалисты администрации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5E0F52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2.2.1. Отчет об исполнении бюджета Загарского сельского поселения за 20</w:t>
            </w:r>
            <w:r w:rsidR="005E0F52">
              <w:rPr>
                <w:sz w:val="26"/>
                <w:szCs w:val="26"/>
                <w:lang w:eastAsia="en-US"/>
              </w:rPr>
              <w:t>20</w:t>
            </w:r>
            <w:r>
              <w:rPr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1 категории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2.2.2. Информация о ходе месячника по благоустройству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2-3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поселения 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5E0F52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2.2.3. </w:t>
            </w:r>
            <w:r w:rsidRPr="004F6C43">
              <w:rPr>
                <w:sz w:val="26"/>
                <w:szCs w:val="26"/>
                <w:lang w:eastAsia="en-US"/>
              </w:rPr>
              <w:t>Отчет о подготовке объектов</w:t>
            </w:r>
            <w:r w:rsidR="004F6C43">
              <w:rPr>
                <w:sz w:val="26"/>
                <w:szCs w:val="26"/>
                <w:lang w:eastAsia="en-US"/>
              </w:rPr>
              <w:t xml:space="preserve"> ЖКХ к отопительному сезону 202</w:t>
            </w:r>
            <w:r w:rsidR="005E0F52">
              <w:rPr>
                <w:sz w:val="26"/>
                <w:szCs w:val="26"/>
                <w:lang w:eastAsia="en-US"/>
              </w:rPr>
              <w:t>1</w:t>
            </w:r>
            <w:r w:rsidRPr="004F6C43">
              <w:rPr>
                <w:sz w:val="26"/>
                <w:szCs w:val="26"/>
                <w:lang w:eastAsia="en-US"/>
              </w:rPr>
              <w:t>-202</w:t>
            </w:r>
            <w:r w:rsidR="005E0F52">
              <w:rPr>
                <w:sz w:val="26"/>
                <w:szCs w:val="26"/>
                <w:lang w:eastAsia="en-US"/>
              </w:rPr>
              <w:t>2</w:t>
            </w:r>
            <w:r w:rsidRPr="004F6C43">
              <w:rPr>
                <w:sz w:val="26"/>
                <w:szCs w:val="26"/>
                <w:lang w:eastAsia="en-US"/>
              </w:rPr>
              <w:t xml:space="preserve"> гг.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2-3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руководители ресурсоснабжающих организаций, главы поселений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5E0F52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2.2.3. </w:t>
            </w:r>
            <w:r>
              <w:rPr>
                <w:rFonts w:eastAsia="TimesNewRomanPSMT"/>
                <w:sz w:val="26"/>
                <w:szCs w:val="26"/>
                <w:lang w:eastAsia="en-US"/>
              </w:rPr>
              <w:t>Отчет о деятельности главы Загарского сельского поселения за 20</w:t>
            </w:r>
            <w:r w:rsidR="005E0F52">
              <w:rPr>
                <w:rFonts w:eastAsia="TimesNewRomanPSMT"/>
                <w:sz w:val="26"/>
                <w:szCs w:val="26"/>
                <w:lang w:eastAsia="en-US"/>
              </w:rPr>
              <w:t>20</w:t>
            </w:r>
            <w:r w:rsidR="00014F8C">
              <w:rPr>
                <w:rFonts w:eastAsia="TimesNewRomanPSMT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TimesNewRomanPSMT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 сельского поселения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5E0F52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2.2.4. </w:t>
            </w:r>
            <w:r w:rsidRPr="004F6C43">
              <w:rPr>
                <w:sz w:val="26"/>
                <w:szCs w:val="26"/>
                <w:lang w:eastAsia="en-US"/>
              </w:rPr>
              <w:t>Утверждение бюджета Загарского сельского поселения на очередной 202</w:t>
            </w:r>
            <w:r w:rsidR="005E0F52">
              <w:rPr>
                <w:sz w:val="26"/>
                <w:szCs w:val="26"/>
                <w:lang w:eastAsia="en-US"/>
              </w:rPr>
              <w:t>2</w:t>
            </w:r>
            <w:r w:rsidRPr="004F6C43">
              <w:rPr>
                <w:sz w:val="26"/>
                <w:szCs w:val="26"/>
                <w:lang w:eastAsia="en-US"/>
              </w:rPr>
              <w:t xml:space="preserve"> финансовый 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 квартал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 сельского поселения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7"/>
              <w:autoSpaceDE w:val="0"/>
              <w:snapToGrid w:val="0"/>
              <w:spacing w:line="276" w:lineRule="auto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2.2.5. Рассмотрение кандидатур на награждение Почетной грамотой Думы сельского поселения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autoSpaceDE w:val="0"/>
              <w:snapToGrid w:val="0"/>
              <w:spacing w:line="276" w:lineRule="auto"/>
              <w:rPr>
                <w:rFonts w:eastAsia="TimesNewRomanPSMT"/>
                <w:sz w:val="26"/>
                <w:szCs w:val="26"/>
                <w:lang w:eastAsia="en-US"/>
              </w:rPr>
            </w:pPr>
            <w:r>
              <w:rPr>
                <w:rFonts w:eastAsia="TimesNewRomanPSMT"/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autoSpaceDE w:val="0"/>
              <w:snapToGrid w:val="0"/>
              <w:spacing w:line="276" w:lineRule="auto"/>
              <w:rPr>
                <w:rFonts w:eastAsia="TimesNewRomanPSMT"/>
                <w:sz w:val="26"/>
                <w:szCs w:val="26"/>
                <w:lang w:eastAsia="en-US"/>
              </w:rPr>
            </w:pPr>
            <w:r>
              <w:rPr>
                <w:rFonts w:eastAsia="TimesNewRomanPSMT"/>
                <w:sz w:val="26"/>
                <w:szCs w:val="26"/>
                <w:lang w:eastAsia="en-US"/>
              </w:rPr>
              <w:t>Комиссия по мандатам, регламенту и депутатской этике, заместитель главы Загарского сельского поселения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2.2.6. О внесении изменений в Устав муниципального образования Загарское сельское поселение Юрьянского района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2.2.7. О внесении изменений в нормативные акты по муниципальной службе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изменения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5E0F52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2.2.8. О внесении изменений в бюджет Загарского сельского поселения на 20</w:t>
            </w:r>
            <w:r w:rsidR="00014F8C">
              <w:rPr>
                <w:sz w:val="26"/>
                <w:szCs w:val="26"/>
                <w:lang w:eastAsia="en-US"/>
              </w:rPr>
              <w:t>2</w:t>
            </w:r>
            <w:r w:rsidR="005E0F52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Загарского сельского поселения, </w:t>
            </w:r>
            <w:r>
              <w:rPr>
                <w:sz w:val="26"/>
                <w:szCs w:val="26"/>
                <w:lang w:eastAsia="en-US"/>
              </w:rPr>
              <w:lastRenderedPageBreak/>
              <w:t>специалист администрации 1 категории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2.2.9. О внесении изменений в бюджетный процесс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2.2.10. О внесении изменений в нормативные акты, касающиеся земельно-имущественных отношений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2.2.11. О внесении изменений в Положение о статусе депутата, члена выборного органа местного самоуправления, выборного должностного лица местного самоуправления в Загарском сельском поселении Юрьянского района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A53E3A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A53E3A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2.2.12.О внесении изменений  в Правила благоустройства населенных пунктов муниципального образования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первом полугодии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проект подготовлен прокуратурой района</w:t>
            </w:r>
          </w:p>
        </w:tc>
      </w:tr>
      <w:tr w:rsidR="00100E0C" w:rsidTr="00CE60FE">
        <w:trPr>
          <w:trHeight w:val="495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Pr="00CE60FE" w:rsidRDefault="00100E0C" w:rsidP="00CE60FE">
            <w:pPr>
              <w:pStyle w:val="a5"/>
              <w:numPr>
                <w:ilvl w:val="0"/>
                <w:numId w:val="1"/>
              </w:numPr>
              <w:spacing w:after="0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РАБОТА ПОСТОЯННЫХ ДЕПУТАТСКИХ КОМИССИЙ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CE60FE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CE60FE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</w:p>
        </w:tc>
      </w:tr>
      <w:tr w:rsidR="00100E0C" w:rsidTr="0027696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3.1. Проводить заседания постоянных комиссий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 реже 1 раза в 3 месяца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Председатели постоянных комиссий</w:t>
            </w:r>
          </w:p>
        </w:tc>
      </w:tr>
    </w:tbl>
    <w:p w:rsidR="00100E0C" w:rsidRDefault="00100E0C" w:rsidP="00100E0C">
      <w:pPr>
        <w:pStyle w:val="a5"/>
      </w:pPr>
    </w:p>
    <w:p w:rsidR="00100E0C" w:rsidRDefault="00100E0C" w:rsidP="00100E0C"/>
    <w:p w:rsidR="00100E0C" w:rsidRDefault="00100E0C" w:rsidP="00100E0C"/>
    <w:p w:rsidR="00100E0C" w:rsidRDefault="00100E0C" w:rsidP="00100E0C"/>
    <w:p w:rsidR="001F2EF4" w:rsidRDefault="001F2EF4"/>
    <w:sectPr w:rsidR="001F2EF4" w:rsidSect="00FE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713BB"/>
    <w:multiLevelType w:val="multilevel"/>
    <w:tmpl w:val="631452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2"/>
      <w:numFmt w:val="decimal"/>
      <w:isLgl/>
      <w:lvlText w:val="%1.%2."/>
      <w:lvlJc w:val="left"/>
      <w:pPr>
        <w:ind w:left="795" w:hanging="720"/>
      </w:pPr>
    </w:lvl>
    <w:lvl w:ilvl="2">
      <w:start w:val="7"/>
      <w:numFmt w:val="decimal"/>
      <w:isLgl/>
      <w:lvlText w:val="%1.%2.%3."/>
      <w:lvlJc w:val="left"/>
      <w:pPr>
        <w:ind w:left="795" w:hanging="720"/>
      </w:pPr>
    </w:lvl>
    <w:lvl w:ilvl="3">
      <w:start w:val="1"/>
      <w:numFmt w:val="decimal"/>
      <w:isLgl/>
      <w:lvlText w:val="%1.%2.%3.%4."/>
      <w:lvlJc w:val="left"/>
      <w:pPr>
        <w:ind w:left="1155" w:hanging="1080"/>
      </w:pPr>
    </w:lvl>
    <w:lvl w:ilvl="4">
      <w:start w:val="1"/>
      <w:numFmt w:val="decimal"/>
      <w:isLgl/>
      <w:lvlText w:val="%1.%2.%3.%4.%5."/>
      <w:lvlJc w:val="left"/>
      <w:pPr>
        <w:ind w:left="1155" w:hanging="1080"/>
      </w:pPr>
    </w:lvl>
    <w:lvl w:ilvl="5">
      <w:start w:val="1"/>
      <w:numFmt w:val="decimal"/>
      <w:isLgl/>
      <w:lvlText w:val="%1.%2.%3.%4.%5.%6."/>
      <w:lvlJc w:val="left"/>
      <w:pPr>
        <w:ind w:left="1515" w:hanging="1440"/>
      </w:pPr>
    </w:lvl>
    <w:lvl w:ilvl="6">
      <w:start w:val="1"/>
      <w:numFmt w:val="decimal"/>
      <w:isLgl/>
      <w:lvlText w:val="%1.%2.%3.%4.%5.%6.%7."/>
      <w:lvlJc w:val="left"/>
      <w:pPr>
        <w:ind w:left="1875" w:hanging="1800"/>
      </w:p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E0C"/>
    <w:rsid w:val="00014F8C"/>
    <w:rsid w:val="00070AD7"/>
    <w:rsid w:val="00100E0C"/>
    <w:rsid w:val="001F2EF4"/>
    <w:rsid w:val="00204E7B"/>
    <w:rsid w:val="002449D1"/>
    <w:rsid w:val="002D5DD3"/>
    <w:rsid w:val="004C4DFA"/>
    <w:rsid w:val="004F6C43"/>
    <w:rsid w:val="005E0F52"/>
    <w:rsid w:val="00606EF3"/>
    <w:rsid w:val="008D494D"/>
    <w:rsid w:val="00952A82"/>
    <w:rsid w:val="009D43E4"/>
    <w:rsid w:val="00A53E3A"/>
    <w:rsid w:val="00CB697A"/>
    <w:rsid w:val="00CE60FE"/>
    <w:rsid w:val="00DE32EC"/>
    <w:rsid w:val="00E1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B152"/>
  <w15:docId w15:val="{2C67A3BC-8B27-49AF-96AE-B5E0D200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0E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00E0C"/>
    <w:pPr>
      <w:keepNext/>
      <w:spacing w:before="240" w:after="60"/>
      <w:outlineLvl w:val="1"/>
    </w:pPr>
    <w:rPr>
      <w:rFonts w:ascii="Arial" w:eastAsia="Times New Roman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00E0C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00E0C"/>
    <w:pPr>
      <w:ind w:left="-1418" w:firstLine="1418"/>
      <w:jc w:val="center"/>
    </w:pPr>
    <w:rPr>
      <w:rFonts w:eastAsia="Times New Roman"/>
      <w:sz w:val="24"/>
    </w:rPr>
  </w:style>
  <w:style w:type="character" w:customStyle="1" w:styleId="a4">
    <w:name w:val="Заголовок Знак"/>
    <w:basedOn w:val="a0"/>
    <w:link w:val="a3"/>
    <w:rsid w:val="00100E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100E0C"/>
    <w:pPr>
      <w:spacing w:after="120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rsid w:val="00100E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00E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100E0C"/>
    <w:pPr>
      <w:suppressLineNumbers/>
    </w:pPr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14</cp:revision>
  <cp:lastPrinted>2020-04-07T05:45:00Z</cp:lastPrinted>
  <dcterms:created xsi:type="dcterms:W3CDTF">2020-03-03T05:35:00Z</dcterms:created>
  <dcterms:modified xsi:type="dcterms:W3CDTF">2021-05-18T06:41:00Z</dcterms:modified>
</cp:coreProperties>
</file>