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0C1" w:rsidRPr="00DE70D8" w:rsidRDefault="00DB10C1" w:rsidP="00DB10C1">
      <w:pPr>
        <w:jc w:val="center"/>
        <w:rPr>
          <w:b/>
          <w:sz w:val="28"/>
          <w:szCs w:val="28"/>
        </w:rPr>
      </w:pPr>
      <w:r w:rsidRPr="00DE70D8">
        <w:rPr>
          <w:b/>
          <w:sz w:val="28"/>
          <w:szCs w:val="28"/>
        </w:rPr>
        <w:t>ИНФОРМАЦИЯ</w:t>
      </w:r>
    </w:p>
    <w:p w:rsidR="00DB10C1" w:rsidRPr="00DE70D8" w:rsidRDefault="00DB10C1" w:rsidP="00DB10C1">
      <w:pPr>
        <w:jc w:val="center"/>
        <w:rPr>
          <w:b/>
          <w:sz w:val="28"/>
          <w:szCs w:val="28"/>
        </w:rPr>
      </w:pPr>
      <w:r w:rsidRPr="00DE70D8">
        <w:rPr>
          <w:b/>
          <w:sz w:val="28"/>
          <w:szCs w:val="28"/>
        </w:rPr>
        <w:t xml:space="preserve">о верхнем пределе муниципального </w:t>
      </w:r>
      <w:r>
        <w:rPr>
          <w:b/>
          <w:sz w:val="28"/>
          <w:szCs w:val="28"/>
        </w:rPr>
        <w:t xml:space="preserve">внутреннего </w:t>
      </w:r>
      <w:r w:rsidRPr="00DE70D8">
        <w:rPr>
          <w:b/>
          <w:sz w:val="28"/>
          <w:szCs w:val="28"/>
        </w:rPr>
        <w:t xml:space="preserve">долга </w:t>
      </w:r>
      <w:r>
        <w:rPr>
          <w:b/>
          <w:sz w:val="28"/>
          <w:szCs w:val="28"/>
        </w:rPr>
        <w:t>Загарского сельского поселения</w:t>
      </w:r>
    </w:p>
    <w:p w:rsidR="00DB10C1" w:rsidRDefault="00DB10C1" w:rsidP="00DB10C1">
      <w:pPr>
        <w:jc w:val="center"/>
        <w:rPr>
          <w:b/>
          <w:sz w:val="28"/>
          <w:szCs w:val="28"/>
        </w:rPr>
      </w:pPr>
      <w:r w:rsidRPr="00DE70D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 января года, следующего  за  очередным финансового года</w:t>
      </w:r>
      <w:r w:rsidRPr="00DE70D8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каждым  годом</w:t>
      </w:r>
      <w:r w:rsidRPr="00DE70D8">
        <w:rPr>
          <w:b/>
          <w:sz w:val="28"/>
          <w:szCs w:val="28"/>
        </w:rPr>
        <w:t xml:space="preserve"> планового периода</w:t>
      </w:r>
    </w:p>
    <w:p w:rsidR="00DB10C1" w:rsidRDefault="00DB10C1" w:rsidP="00DB10C1">
      <w:pPr>
        <w:jc w:val="center"/>
        <w:rPr>
          <w:sz w:val="28"/>
          <w:szCs w:val="28"/>
        </w:rPr>
      </w:pPr>
    </w:p>
    <w:p w:rsidR="00DB10C1" w:rsidRDefault="00DB10C1" w:rsidP="00DB10C1">
      <w:pPr>
        <w:jc w:val="both"/>
        <w:rPr>
          <w:sz w:val="28"/>
          <w:szCs w:val="28"/>
        </w:rPr>
      </w:pPr>
      <w:r>
        <w:tab/>
      </w:r>
      <w:r w:rsidRPr="00EE66D9">
        <w:rPr>
          <w:sz w:val="28"/>
          <w:szCs w:val="28"/>
        </w:rPr>
        <w:t xml:space="preserve">Верхний предел </w:t>
      </w:r>
      <w:r>
        <w:rPr>
          <w:sz w:val="28"/>
          <w:szCs w:val="28"/>
        </w:rPr>
        <w:t xml:space="preserve"> муниципального внутреннего долга Загарского  сельского поселения </w:t>
      </w:r>
      <w:r w:rsidRPr="00EE66D9">
        <w:rPr>
          <w:sz w:val="28"/>
          <w:szCs w:val="28"/>
        </w:rPr>
        <w:t xml:space="preserve">на </w:t>
      </w:r>
      <w:r>
        <w:rPr>
          <w:sz w:val="28"/>
          <w:szCs w:val="28"/>
        </w:rPr>
        <w:t>2022 год и  на плановый период 2023 и 2024 годов</w:t>
      </w:r>
      <w:r w:rsidRPr="00EE66D9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ю</w:t>
      </w:r>
      <w:r w:rsidRPr="00EE66D9">
        <w:rPr>
          <w:sz w:val="28"/>
          <w:szCs w:val="28"/>
        </w:rPr>
        <w:t xml:space="preserve">тся и утверждаются </w:t>
      </w:r>
      <w:r>
        <w:rPr>
          <w:sz w:val="28"/>
          <w:szCs w:val="28"/>
        </w:rPr>
        <w:t xml:space="preserve">пунктом 14 </w:t>
      </w:r>
      <w:r w:rsidRPr="00D62BAB">
        <w:rPr>
          <w:sz w:val="28"/>
          <w:szCs w:val="28"/>
        </w:rPr>
        <w:t>п</w:t>
      </w:r>
      <w:r w:rsidRPr="00EE66D9">
        <w:rPr>
          <w:sz w:val="28"/>
          <w:szCs w:val="28"/>
        </w:rPr>
        <w:t xml:space="preserve">роекта </w:t>
      </w:r>
      <w:r>
        <w:rPr>
          <w:sz w:val="28"/>
          <w:szCs w:val="28"/>
        </w:rPr>
        <w:t>решения Думы</w:t>
      </w:r>
      <w:r w:rsidRPr="00EE66D9">
        <w:rPr>
          <w:sz w:val="28"/>
          <w:szCs w:val="28"/>
        </w:rPr>
        <w:t xml:space="preserve"> «Об </w:t>
      </w:r>
      <w:r>
        <w:rPr>
          <w:sz w:val="28"/>
          <w:szCs w:val="28"/>
        </w:rPr>
        <w:t xml:space="preserve">утверждении бюджета муниципального образования Загарского сельского поселения </w:t>
      </w:r>
      <w:r w:rsidRPr="00EE66D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85DB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885DB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885DB4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годов</w:t>
      </w:r>
      <w:r w:rsidRPr="00EE66D9">
        <w:rPr>
          <w:sz w:val="28"/>
          <w:szCs w:val="28"/>
        </w:rPr>
        <w:t>».</w:t>
      </w:r>
    </w:p>
    <w:p w:rsidR="00DB10C1" w:rsidRPr="00C062BD" w:rsidRDefault="00DB10C1" w:rsidP="00DB10C1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 xml:space="preserve">            </w:t>
      </w:r>
    </w:p>
    <w:p w:rsidR="00DB10C1" w:rsidRPr="00FF6FF1" w:rsidRDefault="00DB10C1" w:rsidP="00DB10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F6FF1">
        <w:rPr>
          <w:sz w:val="28"/>
          <w:szCs w:val="28"/>
        </w:rPr>
        <w:t xml:space="preserve">   </w:t>
      </w:r>
      <w:r>
        <w:rPr>
          <w:sz w:val="28"/>
          <w:szCs w:val="28"/>
        </w:rPr>
        <w:t>14</w:t>
      </w:r>
      <w:r w:rsidRPr="00FF6FF1">
        <w:rPr>
          <w:sz w:val="28"/>
          <w:szCs w:val="28"/>
        </w:rPr>
        <w:t xml:space="preserve">. Установить верхний предел муниципального </w:t>
      </w:r>
      <w:r>
        <w:rPr>
          <w:sz w:val="28"/>
          <w:szCs w:val="28"/>
        </w:rPr>
        <w:t xml:space="preserve"> внутреннего </w:t>
      </w:r>
      <w:r w:rsidRPr="00FF6FF1">
        <w:rPr>
          <w:sz w:val="28"/>
          <w:szCs w:val="28"/>
        </w:rPr>
        <w:t xml:space="preserve">долга </w:t>
      </w:r>
      <w:r>
        <w:rPr>
          <w:sz w:val="28"/>
          <w:szCs w:val="28"/>
        </w:rPr>
        <w:t>Загарского сельского поселения</w:t>
      </w:r>
      <w:r w:rsidRPr="00FF6FF1">
        <w:rPr>
          <w:sz w:val="28"/>
          <w:szCs w:val="28"/>
        </w:rPr>
        <w:t>:</w:t>
      </w:r>
    </w:p>
    <w:p w:rsidR="00DB10C1" w:rsidRPr="00FF6FF1" w:rsidRDefault="00DB10C1" w:rsidP="00DB10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F1">
        <w:rPr>
          <w:sz w:val="28"/>
          <w:szCs w:val="28"/>
        </w:rPr>
        <w:t xml:space="preserve">            1)  на 1 января 20</w:t>
      </w:r>
      <w:r>
        <w:rPr>
          <w:sz w:val="28"/>
          <w:szCs w:val="28"/>
        </w:rPr>
        <w:t>23</w:t>
      </w:r>
      <w:r w:rsidRPr="00FF6FF1">
        <w:rPr>
          <w:sz w:val="28"/>
          <w:szCs w:val="28"/>
        </w:rPr>
        <w:t xml:space="preserve"> года в </w:t>
      </w:r>
      <w:proofErr w:type="gramStart"/>
      <w:r w:rsidRPr="00FF6FF1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,0</w:t>
      </w:r>
      <w:r w:rsidRPr="00FF6FF1">
        <w:rPr>
          <w:sz w:val="28"/>
          <w:szCs w:val="28"/>
        </w:rPr>
        <w:t xml:space="preserve"> </w:t>
      </w:r>
      <w:proofErr w:type="spellStart"/>
      <w:r w:rsidRPr="00FF6FF1">
        <w:rPr>
          <w:sz w:val="28"/>
          <w:szCs w:val="28"/>
        </w:rPr>
        <w:t>тыс.рублей</w:t>
      </w:r>
      <w:proofErr w:type="spellEnd"/>
      <w:r w:rsidRPr="00FF6FF1">
        <w:rPr>
          <w:sz w:val="28"/>
          <w:szCs w:val="28"/>
        </w:rPr>
        <w:t>, в том числе верхний предел муниципальных гарантий равным нулю;</w:t>
      </w:r>
    </w:p>
    <w:p w:rsidR="00DB10C1" w:rsidRPr="00C062BD" w:rsidRDefault="00DB10C1" w:rsidP="00DB10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6FF1">
        <w:rPr>
          <w:sz w:val="28"/>
          <w:szCs w:val="28"/>
        </w:rPr>
        <w:t xml:space="preserve">            2) на 1 января 20</w:t>
      </w:r>
      <w:r>
        <w:rPr>
          <w:sz w:val="28"/>
          <w:szCs w:val="28"/>
        </w:rPr>
        <w:t>24</w:t>
      </w:r>
      <w:r w:rsidRPr="00FF6FF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proofErr w:type="spellStart"/>
      <w:proofErr w:type="gramStart"/>
      <w:r w:rsidRPr="00FF6FF1">
        <w:rPr>
          <w:sz w:val="28"/>
          <w:szCs w:val="28"/>
        </w:rPr>
        <w:t>тыс.рублей</w:t>
      </w:r>
      <w:proofErr w:type="spellEnd"/>
      <w:proofErr w:type="gramEnd"/>
      <w:r w:rsidRPr="00FF6FF1">
        <w:rPr>
          <w:sz w:val="28"/>
          <w:szCs w:val="28"/>
        </w:rPr>
        <w:t>, в том числе верхний предел муниципальных гарантий равным нулю и на 1 января 202</w:t>
      </w:r>
      <w:r>
        <w:rPr>
          <w:sz w:val="28"/>
          <w:szCs w:val="28"/>
        </w:rPr>
        <w:t>5</w:t>
      </w:r>
      <w:r w:rsidRPr="00FF6FF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0,0</w:t>
      </w:r>
      <w:r w:rsidRPr="00FF6FF1">
        <w:rPr>
          <w:sz w:val="28"/>
          <w:szCs w:val="28"/>
        </w:rPr>
        <w:t xml:space="preserve"> </w:t>
      </w:r>
      <w:proofErr w:type="spellStart"/>
      <w:r w:rsidRPr="00FF6FF1">
        <w:rPr>
          <w:sz w:val="28"/>
          <w:szCs w:val="28"/>
        </w:rPr>
        <w:t>тыс.рублей</w:t>
      </w:r>
      <w:proofErr w:type="spellEnd"/>
      <w:r w:rsidRPr="00FF6FF1">
        <w:rPr>
          <w:sz w:val="28"/>
          <w:szCs w:val="28"/>
        </w:rPr>
        <w:t>, в том числе верхний предел мун</w:t>
      </w:r>
      <w:r>
        <w:rPr>
          <w:sz w:val="28"/>
          <w:szCs w:val="28"/>
        </w:rPr>
        <w:t>иципальных гарантий равным нулю</w:t>
      </w:r>
      <w:r w:rsidRPr="00C062BD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DB10C1" w:rsidRDefault="00DB10C1" w:rsidP="00DB10C1">
      <w:pPr>
        <w:jc w:val="both"/>
        <w:rPr>
          <w:sz w:val="28"/>
          <w:szCs w:val="28"/>
        </w:rPr>
      </w:pPr>
    </w:p>
    <w:p w:rsidR="00AC2736" w:rsidRDefault="00AC2736" w:rsidP="00DB10C1">
      <w:pPr>
        <w:jc w:val="both"/>
        <w:rPr>
          <w:sz w:val="28"/>
          <w:szCs w:val="28"/>
        </w:rPr>
      </w:pPr>
    </w:p>
    <w:p w:rsidR="00DB10C1" w:rsidRDefault="00DB10C1" w:rsidP="00DB10C1">
      <w:pPr>
        <w:rPr>
          <w:sz w:val="28"/>
          <w:szCs w:val="28"/>
        </w:rPr>
      </w:pPr>
    </w:p>
    <w:p w:rsidR="00DB10C1" w:rsidRDefault="00DB10C1" w:rsidP="00DB10C1">
      <w:r>
        <w:rPr>
          <w:sz w:val="28"/>
          <w:szCs w:val="28"/>
        </w:rPr>
        <w:t xml:space="preserve">Главный бухгалтер:                           </w:t>
      </w:r>
      <w:proofErr w:type="spellStart"/>
      <w:r>
        <w:rPr>
          <w:sz w:val="28"/>
          <w:szCs w:val="28"/>
        </w:rPr>
        <w:t>Полудницына</w:t>
      </w:r>
      <w:proofErr w:type="spellEnd"/>
      <w:r>
        <w:rPr>
          <w:sz w:val="28"/>
          <w:szCs w:val="28"/>
        </w:rPr>
        <w:t xml:space="preserve"> Т.В.</w:t>
      </w:r>
    </w:p>
    <w:p w:rsidR="003412AB" w:rsidRPr="003412AB" w:rsidRDefault="003412AB" w:rsidP="001A0F9D">
      <w:pPr>
        <w:jc w:val="both"/>
        <w:rPr>
          <w:sz w:val="28"/>
          <w:szCs w:val="28"/>
        </w:rPr>
      </w:pPr>
    </w:p>
    <w:sectPr w:rsidR="003412AB" w:rsidRPr="0034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48"/>
    <w:rsid w:val="001A0F9D"/>
    <w:rsid w:val="00267241"/>
    <w:rsid w:val="003412AB"/>
    <w:rsid w:val="004D6C48"/>
    <w:rsid w:val="00885DB4"/>
    <w:rsid w:val="00AC2736"/>
    <w:rsid w:val="00DB10C1"/>
    <w:rsid w:val="00E9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551F"/>
  <w15:docId w15:val="{9B3E14D0-FA68-48FE-8D5C-226DB182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nadya_duma</dc:creator>
  <cp:keywords/>
  <dc:description/>
  <cp:lastModifiedBy>Tatch</cp:lastModifiedBy>
  <cp:revision>8</cp:revision>
  <cp:lastPrinted>2021-12-14T13:53:00Z</cp:lastPrinted>
  <dcterms:created xsi:type="dcterms:W3CDTF">2021-11-17T11:20:00Z</dcterms:created>
  <dcterms:modified xsi:type="dcterms:W3CDTF">2021-12-14T13:54:00Z</dcterms:modified>
</cp:coreProperties>
</file>